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D1" w:rsidRPr="001F015A" w:rsidRDefault="00EB4B71" w:rsidP="001F015A">
      <w:pPr>
        <w:jc w:val="center"/>
        <w:rPr>
          <w:b/>
          <w:sz w:val="48"/>
          <w:szCs w:val="48"/>
        </w:rPr>
      </w:pPr>
      <w:r w:rsidRPr="00BF58DC">
        <w:rPr>
          <w:b/>
          <w:noProof/>
          <w:lang w:eastAsia="en-GB"/>
        </w:rPr>
        <w:drawing>
          <wp:anchor distT="0" distB="0" distL="114300" distR="114300" simplePos="0" relativeHeight="251688960" behindDoc="0" locked="0" layoutInCell="1" allowOverlap="1" wp14:anchorId="0A1D205A" wp14:editId="1A6ECDC7">
            <wp:simplePos x="0" y="0"/>
            <wp:positionH relativeFrom="column">
              <wp:posOffset>-125095</wp:posOffset>
            </wp:positionH>
            <wp:positionV relativeFrom="paragraph">
              <wp:posOffset>-203200</wp:posOffset>
            </wp:positionV>
            <wp:extent cx="1689100" cy="1551305"/>
            <wp:effectExtent l="0" t="0" r="6350" b="0"/>
            <wp:wrapSquare wrapText="bothSides"/>
            <wp:docPr id="9" name="Picture 9" descr="http://www.posturite.co.uk/blog/wp-content/uploads/2012/10/highland-council-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sturite.co.uk/blog/wp-content/uploads/2012/10/highland-council-blo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9100"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8DC">
        <w:rPr>
          <w:b/>
          <w:noProof/>
          <w:lang w:eastAsia="en-GB"/>
        </w:rPr>
        <w:drawing>
          <wp:anchor distT="0" distB="0" distL="114300" distR="114300" simplePos="0" relativeHeight="251689984" behindDoc="0" locked="0" layoutInCell="1" allowOverlap="1" wp14:anchorId="27D8FDCC" wp14:editId="4A8D3EEB">
            <wp:simplePos x="0" y="0"/>
            <wp:positionH relativeFrom="column">
              <wp:posOffset>4991100</wp:posOffset>
            </wp:positionH>
            <wp:positionV relativeFrom="paragraph">
              <wp:posOffset>101600</wp:posOffset>
            </wp:positionV>
            <wp:extent cx="1600200" cy="1206500"/>
            <wp:effectExtent l="0" t="0" r="0" b="0"/>
            <wp:wrapSquare wrapText="bothSides"/>
            <wp:docPr id="10" name="Picture 10" descr="http://us.cdn2.123rf.com/168nwm/huhulin/huhulin1110/huhulin111000018/10845944-kids-hand-in-hand-around-in-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cdn2.123rf.com/168nwm/huhulin/huhulin1110/huhulin111000018/10845944-kids-hand-in-hand-around-in-circ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8DC">
        <w:rPr>
          <w:b/>
          <w:sz w:val="48"/>
          <w:szCs w:val="48"/>
        </w:rPr>
        <w:t xml:space="preserve">Working with EAL </w:t>
      </w:r>
      <w:r w:rsidR="006417D1" w:rsidRPr="00BF58DC">
        <w:rPr>
          <w:b/>
          <w:sz w:val="48"/>
          <w:szCs w:val="48"/>
        </w:rPr>
        <w:t>Pupils</w:t>
      </w:r>
      <w:r w:rsidR="0085788A" w:rsidRPr="00BF58DC">
        <w:rPr>
          <w:b/>
          <w:sz w:val="48"/>
          <w:szCs w:val="48"/>
        </w:rPr>
        <w:t xml:space="preserve"> in Nursery</w:t>
      </w:r>
    </w:p>
    <w:p w:rsidR="006D3B42" w:rsidRPr="006417D1" w:rsidRDefault="00597A6F" w:rsidP="00EB4B71">
      <w:pPr>
        <w:jc w:val="center"/>
        <w:rPr>
          <w:sz w:val="48"/>
          <w:szCs w:val="48"/>
        </w:rPr>
      </w:pPr>
      <w:r>
        <w:rPr>
          <w:rFonts w:ascii="Calibri" w:eastAsia="+mn-ea" w:hAnsi="Calibri" w:cs="+mn-cs"/>
          <w:noProof/>
          <w:color w:val="000000"/>
          <w:lang w:eastAsia="en-GB"/>
        </w:rPr>
        <mc:AlternateContent>
          <mc:Choice Requires="wps">
            <w:drawing>
              <wp:anchor distT="0" distB="0" distL="114300" distR="114300" simplePos="0" relativeHeight="251659264" behindDoc="1" locked="0" layoutInCell="1" allowOverlap="1" wp14:anchorId="31256C7D" wp14:editId="03BFB5C1">
                <wp:simplePos x="0" y="0"/>
                <wp:positionH relativeFrom="column">
                  <wp:posOffset>-1243221</wp:posOffset>
                </wp:positionH>
                <wp:positionV relativeFrom="paragraph">
                  <wp:posOffset>514744</wp:posOffset>
                </wp:positionV>
                <wp:extent cx="6388100" cy="4950373"/>
                <wp:effectExtent l="0" t="0" r="12700" b="22225"/>
                <wp:wrapNone/>
                <wp:docPr id="1" name="Rounded Rectangle 1"/>
                <wp:cNvGraphicFramePr/>
                <a:graphic xmlns:a="http://schemas.openxmlformats.org/drawingml/2006/main">
                  <a:graphicData uri="http://schemas.microsoft.com/office/word/2010/wordprocessingShape">
                    <wps:wsp>
                      <wps:cNvSpPr/>
                      <wps:spPr>
                        <a:xfrm>
                          <a:off x="0" y="0"/>
                          <a:ext cx="6388100" cy="4950373"/>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97.9pt;margin-top:40.55pt;width:503pt;height:38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" fillcolor="white [3201]" strokecolor="#4bacc6 [3208]" strokeweight="2pt"/>
            </w:pict>
          </mc:Fallback>
        </mc:AlternateContent>
      </w:r>
      <w:r w:rsidR="006D3B42" w:rsidRPr="006417D1">
        <w:rPr>
          <w:sz w:val="48"/>
          <w:szCs w:val="48"/>
        </w:rPr>
        <w:t>New to English</w:t>
      </w:r>
    </w:p>
    <w:p w:rsidR="006D3B42" w:rsidRDefault="00C86B24">
      <w:r>
        <w:rPr>
          <w:noProof/>
          <w:lang w:eastAsia="en-GB"/>
        </w:rPr>
        <w:drawing>
          <wp:anchor distT="0" distB="0" distL="114300" distR="114300" simplePos="0" relativeHeight="251678720" behindDoc="0" locked="0" layoutInCell="1" allowOverlap="1" wp14:anchorId="67C7E719" wp14:editId="7AF9A4D0">
            <wp:simplePos x="0" y="0"/>
            <wp:positionH relativeFrom="column">
              <wp:posOffset>5835650</wp:posOffset>
            </wp:positionH>
            <wp:positionV relativeFrom="paragraph">
              <wp:posOffset>3679825</wp:posOffset>
            </wp:positionV>
            <wp:extent cx="1236980" cy="1584960"/>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6306" r="10397"/>
                    <a:stretch/>
                  </pic:blipFill>
                  <pic:spPr bwMode="auto">
                    <a:xfrm>
                      <a:off x="0" y="0"/>
                      <a:ext cx="1236980" cy="158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774" w:rsidRPr="0074673E">
        <w:rPr>
          <w:noProof/>
          <w:lang w:eastAsia="en-GB"/>
        </w:rPr>
        <mc:AlternateContent>
          <mc:Choice Requires="wps">
            <w:drawing>
              <wp:anchor distT="0" distB="0" distL="114300" distR="114300" simplePos="0" relativeHeight="251670528" behindDoc="0" locked="0" layoutInCell="1" allowOverlap="1" wp14:anchorId="54412E53" wp14:editId="639AF713">
                <wp:simplePos x="0" y="0"/>
                <wp:positionH relativeFrom="column">
                  <wp:posOffset>-247015</wp:posOffset>
                </wp:positionH>
                <wp:positionV relativeFrom="paragraph">
                  <wp:posOffset>5549265</wp:posOffset>
                </wp:positionV>
                <wp:extent cx="1243330" cy="10795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079500"/>
                        </a:xfrm>
                        <a:prstGeom prst="rect">
                          <a:avLst/>
                        </a:prstGeom>
                        <a:solidFill>
                          <a:srgbClr val="FF0000"/>
                        </a:solidFill>
                        <a:ln w="9525">
                          <a:noFill/>
                          <a:miter lim="800000"/>
                          <a:headEnd/>
                          <a:tailEnd/>
                        </a:ln>
                      </wps:spPr>
                      <wps:txbx>
                        <w:txbxContent>
                          <w:p w:rsidR="00AD710C" w:rsidRPr="005A1774" w:rsidRDefault="00391258" w:rsidP="00BA5038">
                            <w:pPr>
                              <w:jc w:val="center"/>
                              <w:rPr>
                                <w:b/>
                                <w:color w:val="FFFFFF" w:themeColor="background1"/>
                                <w:sz w:val="32"/>
                                <w:szCs w:val="32"/>
                              </w:rPr>
                            </w:pPr>
                            <w:r w:rsidRPr="005A1774">
                              <w:rPr>
                                <w:b/>
                                <w:color w:val="FFFFFF" w:themeColor="background1"/>
                                <w:sz w:val="32"/>
                                <w:szCs w:val="32"/>
                              </w:rPr>
                              <w:t>Partnershi</w:t>
                            </w:r>
                            <w:r w:rsidR="00BA5038" w:rsidRPr="005A1774">
                              <w:rPr>
                                <w:b/>
                                <w:color w:val="FFFFFF" w:themeColor="background1"/>
                                <w:sz w:val="32"/>
                                <w:szCs w:val="32"/>
                              </w:rPr>
                              <w:t>p with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5pt;margin-top:436.95pt;width:97.9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" fillcolor="red" stroked="f">
                <v:textbox>
                  <w:txbxContent>
                    <w:p w:rsidR="00AD710C" w:rsidRPr="005A1774" w:rsidRDefault="00391258" w:rsidP="00BA5038">
                      <w:pPr>
                        <w:jc w:val="center"/>
                        <w:rPr>
                          <w:b/>
                          <w:color w:val="FFFFFF" w:themeColor="background1"/>
                          <w:sz w:val="32"/>
                          <w:szCs w:val="32"/>
                        </w:rPr>
                      </w:pPr>
                      <w:r w:rsidRPr="005A1774">
                        <w:rPr>
                          <w:b/>
                          <w:color w:val="FFFFFF" w:themeColor="background1"/>
                          <w:sz w:val="32"/>
                          <w:szCs w:val="32"/>
                        </w:rPr>
                        <w:t>Partnershi</w:t>
                      </w:r>
                      <w:r w:rsidR="00BA5038" w:rsidRPr="005A1774">
                        <w:rPr>
                          <w:b/>
                          <w:color w:val="FFFFFF" w:themeColor="background1"/>
                          <w:sz w:val="32"/>
                          <w:szCs w:val="32"/>
                        </w:rPr>
                        <w:t>p with Parents</w:t>
                      </w:r>
                    </w:p>
                  </w:txbxContent>
                </v:textbox>
              </v:shape>
            </w:pict>
          </mc:Fallback>
        </mc:AlternateContent>
      </w:r>
      <w:r w:rsidR="005A1774">
        <w:rPr>
          <w:noProof/>
          <w:lang w:eastAsia="en-GB"/>
        </w:rPr>
        <mc:AlternateContent>
          <mc:Choice Requires="wps">
            <w:drawing>
              <wp:anchor distT="0" distB="0" distL="114300" distR="114300" simplePos="0" relativeHeight="251693056" behindDoc="0" locked="0" layoutInCell="1" allowOverlap="1" wp14:anchorId="4B057FCC" wp14:editId="2D04A487">
                <wp:simplePos x="0" y="0"/>
                <wp:positionH relativeFrom="column">
                  <wp:posOffset>-106045</wp:posOffset>
                </wp:positionH>
                <wp:positionV relativeFrom="paragraph">
                  <wp:posOffset>1263015</wp:posOffset>
                </wp:positionV>
                <wp:extent cx="1109980" cy="1749425"/>
                <wp:effectExtent l="0" t="0" r="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749425"/>
                        </a:xfrm>
                        <a:prstGeom prst="rect">
                          <a:avLst/>
                        </a:prstGeom>
                        <a:solidFill>
                          <a:srgbClr val="FFC000"/>
                        </a:solidFill>
                        <a:ln w="9525">
                          <a:noFill/>
                          <a:miter lim="800000"/>
                          <a:headEnd/>
                          <a:tailEnd/>
                        </a:ln>
                      </wps:spPr>
                      <wps:txbx>
                        <w:txbxContent>
                          <w:p w:rsidR="00391258" w:rsidRPr="00391258" w:rsidRDefault="00391258" w:rsidP="006417D1">
                            <w:pPr>
                              <w:jc w:val="center"/>
                              <w:rPr>
                                <w:b/>
                                <w:color w:val="FFFFFF" w:themeColor="background1"/>
                                <w:sz w:val="32"/>
                                <w:szCs w:val="32"/>
                              </w:rPr>
                            </w:pPr>
                            <w:r w:rsidRPr="00391258">
                              <w:rPr>
                                <w:b/>
                                <w:color w:val="FFFFFF" w:themeColor="background1"/>
                                <w:sz w:val="32"/>
                                <w:szCs w:val="32"/>
                              </w:rPr>
                              <w:t>Enrolment and Preparing for a New Pupil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35pt;margin-top:99.45pt;width:87.4pt;height:13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" fillcolor="#ffc000" stroked="f">
                <v:textbox>
                  <w:txbxContent>
                    <w:p w:rsidR="00391258" w:rsidRPr="00391258" w:rsidRDefault="00391258" w:rsidP="006417D1">
                      <w:pPr>
                        <w:jc w:val="center"/>
                        <w:rPr>
                          <w:b/>
                          <w:color w:val="FFFFFF" w:themeColor="background1"/>
                          <w:sz w:val="32"/>
                          <w:szCs w:val="32"/>
                        </w:rPr>
                      </w:pPr>
                      <w:r w:rsidRPr="00391258">
                        <w:rPr>
                          <w:b/>
                          <w:color w:val="FFFFFF" w:themeColor="background1"/>
                          <w:sz w:val="32"/>
                          <w:szCs w:val="32"/>
                        </w:rPr>
                        <w:t>Enrolment and Preparing for a New Pupil</w:t>
                      </w:r>
                    </w:p>
                  </w:txbxContent>
                </v:textbox>
              </v:shape>
            </w:pict>
          </mc:Fallback>
        </mc:AlternateContent>
      </w:r>
      <w:r w:rsidR="005A1774">
        <w:rPr>
          <w:noProof/>
          <w:lang w:eastAsia="en-GB"/>
        </w:rPr>
        <mc:AlternateContent>
          <mc:Choice Requires="wps">
            <w:drawing>
              <wp:anchor distT="0" distB="0" distL="114300" distR="114300" simplePos="0" relativeHeight="251692032" behindDoc="0" locked="0" layoutInCell="1" allowOverlap="1" wp14:anchorId="2628ACB5" wp14:editId="0176512F">
                <wp:simplePos x="0" y="0"/>
                <wp:positionH relativeFrom="column">
                  <wp:posOffset>-832820</wp:posOffset>
                </wp:positionH>
                <wp:positionV relativeFrom="paragraph">
                  <wp:posOffset>1756933</wp:posOffset>
                </wp:positionV>
                <wp:extent cx="2499360" cy="1338580"/>
                <wp:effectExtent l="8890" t="0" r="24130" b="24130"/>
                <wp:wrapNone/>
                <wp:docPr id="12" name="Pentagon 12"/>
                <wp:cNvGraphicFramePr/>
                <a:graphic xmlns:a="http://schemas.openxmlformats.org/drawingml/2006/main">
                  <a:graphicData uri="http://schemas.microsoft.com/office/word/2010/wordprocessingShape">
                    <wps:wsp>
                      <wps:cNvSpPr/>
                      <wps:spPr>
                        <a:xfrm rot="5400000">
                          <a:off x="0" y="0"/>
                          <a:ext cx="2499360" cy="1338580"/>
                        </a:xfrm>
                        <a:prstGeom prst="homePlate">
                          <a:avLst>
                            <a:gd name="adj" fmla="val 43976"/>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2" o:spid="_x0000_s1026" type="#_x0000_t15" style="position:absolute;margin-left:-65.6pt;margin-top:138.35pt;width:196.8pt;height:105.4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" adj="16513" fillcolor="#ffc000" strokecolor="#243f60 [1604]" strokeweight="2pt"/>
            </w:pict>
          </mc:Fallback>
        </mc:AlternateContent>
      </w:r>
      <w:r w:rsidR="005A1774" w:rsidRPr="0074673E">
        <w:rPr>
          <w:noProof/>
          <w:lang w:eastAsia="en-GB"/>
        </w:rPr>
        <mc:AlternateContent>
          <mc:Choice Requires="wps">
            <w:drawing>
              <wp:anchor distT="0" distB="0" distL="114300" distR="114300" simplePos="0" relativeHeight="251669504" behindDoc="0" locked="0" layoutInCell="1" allowOverlap="1" wp14:anchorId="331518BE" wp14:editId="4B63125B">
                <wp:simplePos x="0" y="0"/>
                <wp:positionH relativeFrom="column">
                  <wp:posOffset>-686435</wp:posOffset>
                </wp:positionH>
                <wp:positionV relativeFrom="paragraph">
                  <wp:posOffset>5673090</wp:posOffset>
                </wp:positionV>
                <wp:extent cx="2176145" cy="1365885"/>
                <wp:effectExtent l="5080" t="0" r="19685" b="19685"/>
                <wp:wrapNone/>
                <wp:docPr id="6" name="Pentagon 6"/>
                <wp:cNvGraphicFramePr/>
                <a:graphic xmlns:a="http://schemas.openxmlformats.org/drawingml/2006/main">
                  <a:graphicData uri="http://schemas.microsoft.com/office/word/2010/wordprocessingShape">
                    <wps:wsp>
                      <wps:cNvSpPr/>
                      <wps:spPr>
                        <a:xfrm rot="5400000">
                          <a:off x="0" y="0"/>
                          <a:ext cx="2176145" cy="1365885"/>
                        </a:xfrm>
                        <a:prstGeom prst="homePlate">
                          <a:avLst>
                            <a:gd name="adj" fmla="val 43976"/>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6" o:spid="_x0000_s1026" type="#_x0000_t15" style="position:absolute;margin-left:-54.05pt;margin-top:446.7pt;width:171.35pt;height:107.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" adj="15638" fillcolor="red" strokecolor="#243f60 [1604]" strokeweight="2pt"/>
            </w:pict>
          </mc:Fallback>
        </mc:AlternateContent>
      </w:r>
      <w:r w:rsidR="00BF58DC">
        <w:rPr>
          <w:noProof/>
          <w:lang w:eastAsia="en-GB"/>
        </w:rPr>
        <mc:AlternateContent>
          <mc:Choice Requires="wps">
            <w:drawing>
              <wp:anchor distT="0" distB="0" distL="114300" distR="114300" simplePos="0" relativeHeight="251664384" behindDoc="0" locked="0" layoutInCell="1" allowOverlap="1" wp14:anchorId="32C41087" wp14:editId="26BAD693">
                <wp:simplePos x="0" y="0"/>
                <wp:positionH relativeFrom="column">
                  <wp:posOffset>-31531</wp:posOffset>
                </wp:positionH>
                <wp:positionV relativeFrom="paragraph">
                  <wp:posOffset>1174334</wp:posOffset>
                </wp:positionV>
                <wp:extent cx="1110199" cy="13684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199" cy="1368425"/>
                        </a:xfrm>
                        <a:prstGeom prst="rect">
                          <a:avLst/>
                        </a:prstGeom>
                        <a:solidFill>
                          <a:srgbClr val="FFC000"/>
                        </a:solidFill>
                        <a:ln w="9525">
                          <a:noFill/>
                          <a:miter lim="800000"/>
                          <a:headEnd/>
                          <a:tailEnd/>
                        </a:ln>
                      </wps:spPr>
                      <wps:txbx>
                        <w:txbxContent>
                          <w:p w:rsidR="00AD710C" w:rsidRPr="00BD6093" w:rsidRDefault="00EB4B71" w:rsidP="006417D1">
                            <w:pPr>
                              <w:jc w:val="center"/>
                              <w:rPr>
                                <w:b/>
                                <w:color w:val="FFFFFF" w:themeColor="background1"/>
                                <w:sz w:val="28"/>
                                <w:szCs w:val="28"/>
                              </w:rPr>
                            </w:pPr>
                            <w:r>
                              <w:rPr>
                                <w:b/>
                                <w:color w:val="FFFFFF" w:themeColor="background1"/>
                                <w:sz w:val="28"/>
                                <w:szCs w:val="28"/>
                              </w:rPr>
                              <w:t xml:space="preserve">Enrolment </w:t>
                            </w:r>
                            <w:r w:rsidR="003E0475">
                              <w:rPr>
                                <w:b/>
                                <w:color w:val="FFFFFF" w:themeColor="background1"/>
                                <w:sz w:val="28"/>
                                <w:szCs w:val="28"/>
                              </w:rPr>
                              <w:t>and Preparing for a New P</w:t>
                            </w:r>
                            <w:r w:rsidR="00AD710C">
                              <w:rPr>
                                <w:b/>
                                <w:color w:val="FFFFFF" w:themeColor="background1"/>
                                <w:sz w:val="28"/>
                                <w:szCs w:val="28"/>
                              </w:rPr>
                              <w:t>upil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92.45pt;width:87.4pt;height:10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" fillcolor="#ffc000" stroked="f">
                <v:textbox>
                  <w:txbxContent>
                    <w:p w:rsidR="00AD710C" w:rsidRPr="00BD6093" w:rsidRDefault="00EB4B71" w:rsidP="006417D1">
                      <w:pPr>
                        <w:jc w:val="center"/>
                        <w:rPr>
                          <w:b/>
                          <w:color w:val="FFFFFF" w:themeColor="background1"/>
                          <w:sz w:val="28"/>
                          <w:szCs w:val="28"/>
                        </w:rPr>
                      </w:pPr>
                      <w:r>
                        <w:rPr>
                          <w:b/>
                          <w:color w:val="FFFFFF" w:themeColor="background1"/>
                          <w:sz w:val="28"/>
                          <w:szCs w:val="28"/>
                        </w:rPr>
                        <w:t xml:space="preserve">Enrolment </w:t>
                      </w:r>
                      <w:r w:rsidR="003E0475">
                        <w:rPr>
                          <w:b/>
                          <w:color w:val="FFFFFF" w:themeColor="background1"/>
                          <w:sz w:val="28"/>
                          <w:szCs w:val="28"/>
                        </w:rPr>
                        <w:t>and Preparing for a New P</w:t>
                      </w:r>
                      <w:r w:rsidR="00AD710C">
                        <w:rPr>
                          <w:b/>
                          <w:color w:val="FFFFFF" w:themeColor="background1"/>
                          <w:sz w:val="28"/>
                          <w:szCs w:val="28"/>
                        </w:rPr>
                        <w:t>upil</w:t>
                      </w:r>
                    </w:p>
                  </w:txbxContent>
                </v:textbox>
              </v:shape>
            </w:pict>
          </mc:Fallback>
        </mc:AlternateContent>
      </w:r>
      <w:r w:rsidR="004D0FC9">
        <w:rPr>
          <w:noProof/>
          <w:lang w:eastAsia="en-GB"/>
        </w:rPr>
        <mc:AlternateContent>
          <mc:Choice Requires="wps">
            <w:drawing>
              <wp:anchor distT="0" distB="0" distL="114300" distR="114300" simplePos="0" relativeHeight="251667456" behindDoc="0" locked="0" layoutInCell="1" allowOverlap="1" wp14:anchorId="68C67C79" wp14:editId="21A21B34">
                <wp:simplePos x="0" y="0"/>
                <wp:positionH relativeFrom="column">
                  <wp:posOffset>1008380</wp:posOffset>
                </wp:positionH>
                <wp:positionV relativeFrom="paragraph">
                  <wp:posOffset>4941570</wp:posOffset>
                </wp:positionV>
                <wp:extent cx="5054600" cy="33572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3357245"/>
                        </a:xfrm>
                        <a:prstGeom prst="rect">
                          <a:avLst/>
                        </a:prstGeom>
                        <a:solidFill>
                          <a:srgbClr val="FFFFFF"/>
                        </a:solidFill>
                        <a:ln w="9525">
                          <a:noFill/>
                          <a:miter lim="800000"/>
                          <a:headEnd/>
                          <a:tailEnd/>
                        </a:ln>
                      </wps:spPr>
                      <wps:txbx>
                        <w:txbxContent>
                          <w:p w:rsidR="00494B0B" w:rsidRDefault="002B2A38" w:rsidP="002B2A38">
                            <w:pPr>
                              <w:numPr>
                                <w:ilvl w:val="0"/>
                                <w:numId w:val="8"/>
                              </w:numPr>
                              <w:spacing w:after="0" w:line="240" w:lineRule="auto"/>
                              <w:jc w:val="both"/>
                              <w:rPr>
                                <w:rFonts w:eastAsia="Times New Roman" w:cstheme="minorHAnsi"/>
                                <w:sz w:val="28"/>
                                <w:szCs w:val="28"/>
                                <w:lang w:eastAsia="en-GB"/>
                              </w:rPr>
                            </w:pPr>
                            <w:r w:rsidRPr="002B2A38">
                              <w:rPr>
                                <w:rFonts w:eastAsia="Times New Roman" w:cstheme="minorHAnsi"/>
                                <w:sz w:val="28"/>
                                <w:szCs w:val="28"/>
                                <w:lang w:eastAsia="en-GB"/>
                              </w:rPr>
                              <w:t xml:space="preserve">It is important to have a good relationship with </w:t>
                            </w:r>
                          </w:p>
                          <w:p w:rsidR="002B2A38" w:rsidRPr="002B2A38" w:rsidRDefault="002B2A38" w:rsidP="00494B0B">
                            <w:pPr>
                              <w:spacing w:after="0" w:line="240" w:lineRule="auto"/>
                              <w:ind w:left="720"/>
                              <w:jc w:val="both"/>
                              <w:rPr>
                                <w:rFonts w:eastAsia="Times New Roman" w:cstheme="minorHAnsi"/>
                                <w:sz w:val="28"/>
                                <w:szCs w:val="28"/>
                                <w:lang w:eastAsia="en-GB"/>
                              </w:rPr>
                            </w:pPr>
                            <w:proofErr w:type="gramStart"/>
                            <w:r w:rsidRPr="002B2A38">
                              <w:rPr>
                                <w:rFonts w:eastAsia="Times New Roman" w:cstheme="minorHAnsi"/>
                                <w:sz w:val="28"/>
                                <w:szCs w:val="28"/>
                                <w:lang w:eastAsia="en-GB"/>
                              </w:rPr>
                              <w:t>parents</w:t>
                            </w:r>
                            <w:proofErr w:type="gramEnd"/>
                            <w:r w:rsidRPr="002B2A38">
                              <w:rPr>
                                <w:rFonts w:eastAsia="Times New Roman" w:cstheme="minorHAnsi"/>
                                <w:sz w:val="28"/>
                                <w:szCs w:val="28"/>
                                <w:lang w:eastAsia="en-GB"/>
                              </w:rPr>
                              <w:t>. It should be made possible for bilingual parents to have equal access to what you provide and to be as equally involved as the other parents. For parents who are new to English, keep you language simple, use gestures, pictures and dictionaries</w:t>
                            </w:r>
                          </w:p>
                          <w:p w:rsidR="002B2A38" w:rsidRDefault="002B2A38" w:rsidP="002B2A38">
                            <w:pPr>
                              <w:numPr>
                                <w:ilvl w:val="0"/>
                                <w:numId w:val="8"/>
                              </w:numPr>
                              <w:spacing w:after="0" w:line="240" w:lineRule="auto"/>
                              <w:jc w:val="both"/>
                              <w:rPr>
                                <w:rFonts w:eastAsia="Times New Roman" w:cstheme="minorHAnsi"/>
                                <w:sz w:val="28"/>
                                <w:szCs w:val="28"/>
                                <w:lang w:eastAsia="en-GB"/>
                              </w:rPr>
                            </w:pPr>
                            <w:r w:rsidRPr="002B2A38">
                              <w:rPr>
                                <w:rFonts w:eastAsia="Times New Roman" w:cstheme="minorHAnsi"/>
                                <w:sz w:val="28"/>
                                <w:szCs w:val="28"/>
                                <w:lang w:eastAsia="en-GB"/>
                              </w:rPr>
                              <w:t>Arrange interpreters for parents m</w:t>
                            </w:r>
                            <w:r>
                              <w:rPr>
                                <w:rFonts w:eastAsia="Times New Roman" w:cstheme="minorHAnsi"/>
                                <w:sz w:val="28"/>
                                <w:szCs w:val="28"/>
                                <w:lang w:eastAsia="en-GB"/>
                              </w:rPr>
                              <w:t>eetings</w:t>
                            </w:r>
                            <w:r w:rsidR="00E80519">
                              <w:rPr>
                                <w:rFonts w:eastAsia="Times New Roman" w:cstheme="minorHAnsi"/>
                                <w:sz w:val="28"/>
                                <w:szCs w:val="28"/>
                                <w:lang w:eastAsia="en-GB"/>
                              </w:rPr>
                              <w:t>.</w:t>
                            </w:r>
                          </w:p>
                          <w:p w:rsidR="002B2A38" w:rsidRPr="002B2A38" w:rsidRDefault="002B2A38" w:rsidP="002B2A38">
                            <w:pPr>
                              <w:numPr>
                                <w:ilvl w:val="0"/>
                                <w:numId w:val="8"/>
                              </w:numPr>
                              <w:spacing w:after="0" w:line="240" w:lineRule="auto"/>
                              <w:jc w:val="both"/>
                              <w:rPr>
                                <w:rFonts w:eastAsia="Times New Roman" w:cstheme="minorHAnsi"/>
                                <w:sz w:val="28"/>
                                <w:szCs w:val="28"/>
                                <w:lang w:eastAsia="en-GB"/>
                              </w:rPr>
                            </w:pPr>
                            <w:r w:rsidRPr="002B2A38">
                              <w:rPr>
                                <w:rFonts w:eastAsia="Times New Roman" w:cstheme="minorHAnsi"/>
                                <w:sz w:val="28"/>
                                <w:szCs w:val="28"/>
                                <w:lang w:eastAsia="en-GB"/>
                              </w:rPr>
                              <w:t>Telephone interpreting can be used in an emergency, although you must pay for the  phone call at 70p a minute</w:t>
                            </w:r>
                          </w:p>
                          <w:p w:rsidR="002B2A38" w:rsidRPr="002B2A38" w:rsidRDefault="002B2A38" w:rsidP="002B2A38">
                            <w:pPr>
                              <w:numPr>
                                <w:ilvl w:val="0"/>
                                <w:numId w:val="8"/>
                              </w:numPr>
                              <w:spacing w:after="0" w:line="240" w:lineRule="auto"/>
                              <w:rPr>
                                <w:rFonts w:eastAsia="Times New Roman" w:cstheme="minorHAnsi"/>
                                <w:sz w:val="28"/>
                                <w:szCs w:val="28"/>
                                <w:lang w:eastAsia="en-GB"/>
                              </w:rPr>
                            </w:pPr>
                            <w:r w:rsidRPr="002B2A38">
                              <w:rPr>
                                <w:rFonts w:eastAsia="Times New Roman" w:cstheme="minorHAnsi"/>
                                <w:sz w:val="28"/>
                                <w:szCs w:val="28"/>
                                <w:lang w:eastAsia="en-GB"/>
                              </w:rPr>
                              <w:t xml:space="preserve">Translations are not paid for and can be expensive.  Standard letters in many languages can be found at </w:t>
                            </w:r>
                            <w:hyperlink r:id="rId9" w:history="1">
                              <w:r w:rsidR="000047FE">
                                <w:rPr>
                                  <w:rStyle w:val="Hyperlink"/>
                                  <w:rFonts w:eastAsia="Times New Roman" w:cstheme="minorHAnsi"/>
                                  <w:sz w:val="28"/>
                                  <w:szCs w:val="28"/>
                                  <w:lang w:eastAsia="en-GB"/>
                                </w:rPr>
                                <w:t>Letters Home</w:t>
                              </w:r>
                            </w:hyperlink>
                          </w:p>
                          <w:p w:rsidR="002B2A38" w:rsidRPr="002B2A38" w:rsidRDefault="002B2A38" w:rsidP="002B2A38">
                            <w:pPr>
                              <w:numPr>
                                <w:ilvl w:val="0"/>
                                <w:numId w:val="8"/>
                              </w:numPr>
                              <w:spacing w:after="0" w:line="240" w:lineRule="auto"/>
                              <w:rPr>
                                <w:rFonts w:eastAsia="Times New Roman" w:cstheme="minorHAnsi"/>
                                <w:sz w:val="28"/>
                                <w:szCs w:val="28"/>
                                <w:lang w:eastAsia="en-GB"/>
                              </w:rPr>
                            </w:pPr>
                            <w:r w:rsidRPr="002B2A38">
                              <w:rPr>
                                <w:rFonts w:eastAsia="Times New Roman" w:cstheme="minorHAnsi"/>
                                <w:sz w:val="28"/>
                                <w:szCs w:val="28"/>
                                <w:lang w:eastAsia="en-GB"/>
                              </w:rPr>
                              <w:t>Parents are a good resource for background information about culture and religion and possibly translating important notices</w:t>
                            </w:r>
                            <w:r w:rsidR="004D0FC9">
                              <w:rPr>
                                <w:rFonts w:eastAsia="Times New Roman" w:cstheme="minorHAnsi"/>
                                <w:sz w:val="28"/>
                                <w:szCs w:val="28"/>
                                <w:lang w:eastAsia="en-GB"/>
                              </w:rPr>
                              <w:t>.</w:t>
                            </w:r>
                          </w:p>
                          <w:p w:rsidR="00597A6F" w:rsidRPr="001F015A" w:rsidRDefault="00597A6F" w:rsidP="00597A6F">
                            <w:pPr>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9.4pt;margin-top:389.1pt;width:398pt;height:26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" stroked="f">
                <v:textbox>
                  <w:txbxContent>
                    <w:p w:rsidR="00494B0B" w:rsidRDefault="002B2A38" w:rsidP="002B2A38">
                      <w:pPr>
                        <w:numPr>
                          <w:ilvl w:val="0"/>
                          <w:numId w:val="8"/>
                        </w:numPr>
                        <w:spacing w:after="0" w:line="240" w:lineRule="auto"/>
                        <w:jc w:val="both"/>
                        <w:rPr>
                          <w:rFonts w:eastAsia="Times New Roman" w:cstheme="minorHAnsi"/>
                          <w:sz w:val="28"/>
                          <w:szCs w:val="28"/>
                          <w:lang w:eastAsia="en-GB"/>
                        </w:rPr>
                      </w:pPr>
                      <w:r w:rsidRPr="002B2A38">
                        <w:rPr>
                          <w:rFonts w:eastAsia="Times New Roman" w:cstheme="minorHAnsi"/>
                          <w:sz w:val="28"/>
                          <w:szCs w:val="28"/>
                          <w:lang w:eastAsia="en-GB"/>
                        </w:rPr>
                        <w:t xml:space="preserve">It is important to have a good relationship with </w:t>
                      </w:r>
                    </w:p>
                    <w:p w:rsidR="002B2A38" w:rsidRPr="002B2A38" w:rsidRDefault="002B2A38" w:rsidP="00494B0B">
                      <w:pPr>
                        <w:spacing w:after="0" w:line="240" w:lineRule="auto"/>
                        <w:ind w:left="720"/>
                        <w:jc w:val="both"/>
                        <w:rPr>
                          <w:rFonts w:eastAsia="Times New Roman" w:cstheme="minorHAnsi"/>
                          <w:sz w:val="28"/>
                          <w:szCs w:val="28"/>
                          <w:lang w:eastAsia="en-GB"/>
                        </w:rPr>
                      </w:pPr>
                      <w:proofErr w:type="gramStart"/>
                      <w:r w:rsidRPr="002B2A38">
                        <w:rPr>
                          <w:rFonts w:eastAsia="Times New Roman" w:cstheme="minorHAnsi"/>
                          <w:sz w:val="28"/>
                          <w:szCs w:val="28"/>
                          <w:lang w:eastAsia="en-GB"/>
                        </w:rPr>
                        <w:t>parents</w:t>
                      </w:r>
                      <w:proofErr w:type="gramEnd"/>
                      <w:r w:rsidRPr="002B2A38">
                        <w:rPr>
                          <w:rFonts w:eastAsia="Times New Roman" w:cstheme="minorHAnsi"/>
                          <w:sz w:val="28"/>
                          <w:szCs w:val="28"/>
                          <w:lang w:eastAsia="en-GB"/>
                        </w:rPr>
                        <w:t>. It should be made possible for bilingual parents to have equal access to what you provide and to be as equally involved as the other parents. For parents who are new to English, keep you language simple, use gestures, pictures and dictionaries</w:t>
                      </w:r>
                    </w:p>
                    <w:p w:rsidR="002B2A38" w:rsidRDefault="002B2A38" w:rsidP="002B2A38">
                      <w:pPr>
                        <w:numPr>
                          <w:ilvl w:val="0"/>
                          <w:numId w:val="8"/>
                        </w:numPr>
                        <w:spacing w:after="0" w:line="240" w:lineRule="auto"/>
                        <w:jc w:val="both"/>
                        <w:rPr>
                          <w:rFonts w:eastAsia="Times New Roman" w:cstheme="minorHAnsi"/>
                          <w:sz w:val="28"/>
                          <w:szCs w:val="28"/>
                          <w:lang w:eastAsia="en-GB"/>
                        </w:rPr>
                      </w:pPr>
                      <w:r w:rsidRPr="002B2A38">
                        <w:rPr>
                          <w:rFonts w:eastAsia="Times New Roman" w:cstheme="minorHAnsi"/>
                          <w:sz w:val="28"/>
                          <w:szCs w:val="28"/>
                          <w:lang w:eastAsia="en-GB"/>
                        </w:rPr>
                        <w:t>Arrange interpreters for parents m</w:t>
                      </w:r>
                      <w:r>
                        <w:rPr>
                          <w:rFonts w:eastAsia="Times New Roman" w:cstheme="minorHAnsi"/>
                          <w:sz w:val="28"/>
                          <w:szCs w:val="28"/>
                          <w:lang w:eastAsia="en-GB"/>
                        </w:rPr>
                        <w:t>eetings</w:t>
                      </w:r>
                      <w:r w:rsidR="00E80519">
                        <w:rPr>
                          <w:rFonts w:eastAsia="Times New Roman" w:cstheme="minorHAnsi"/>
                          <w:sz w:val="28"/>
                          <w:szCs w:val="28"/>
                          <w:lang w:eastAsia="en-GB"/>
                        </w:rPr>
                        <w:t>.</w:t>
                      </w:r>
                    </w:p>
                    <w:p w:rsidR="002B2A38" w:rsidRPr="002B2A38" w:rsidRDefault="002B2A38" w:rsidP="002B2A38">
                      <w:pPr>
                        <w:numPr>
                          <w:ilvl w:val="0"/>
                          <w:numId w:val="8"/>
                        </w:numPr>
                        <w:spacing w:after="0" w:line="240" w:lineRule="auto"/>
                        <w:jc w:val="both"/>
                        <w:rPr>
                          <w:rFonts w:eastAsia="Times New Roman" w:cstheme="minorHAnsi"/>
                          <w:sz w:val="28"/>
                          <w:szCs w:val="28"/>
                          <w:lang w:eastAsia="en-GB"/>
                        </w:rPr>
                      </w:pPr>
                      <w:r w:rsidRPr="002B2A38">
                        <w:rPr>
                          <w:rFonts w:eastAsia="Times New Roman" w:cstheme="minorHAnsi"/>
                          <w:sz w:val="28"/>
                          <w:szCs w:val="28"/>
                          <w:lang w:eastAsia="en-GB"/>
                        </w:rPr>
                        <w:t>Telephone interpreting can be used in an emergency, although you must pay for the  phone call at 70p a minute</w:t>
                      </w:r>
                    </w:p>
                    <w:p w:rsidR="002B2A38" w:rsidRPr="002B2A38" w:rsidRDefault="002B2A38" w:rsidP="002B2A38">
                      <w:pPr>
                        <w:numPr>
                          <w:ilvl w:val="0"/>
                          <w:numId w:val="8"/>
                        </w:numPr>
                        <w:spacing w:after="0" w:line="240" w:lineRule="auto"/>
                        <w:rPr>
                          <w:rFonts w:eastAsia="Times New Roman" w:cstheme="minorHAnsi"/>
                          <w:sz w:val="28"/>
                          <w:szCs w:val="28"/>
                          <w:lang w:eastAsia="en-GB"/>
                        </w:rPr>
                      </w:pPr>
                      <w:r w:rsidRPr="002B2A38">
                        <w:rPr>
                          <w:rFonts w:eastAsia="Times New Roman" w:cstheme="minorHAnsi"/>
                          <w:sz w:val="28"/>
                          <w:szCs w:val="28"/>
                          <w:lang w:eastAsia="en-GB"/>
                        </w:rPr>
                        <w:t xml:space="preserve">Translations are not paid for and can be expensive.  Standard letters in many languages can be found at </w:t>
                      </w:r>
                      <w:hyperlink r:id="rId10" w:history="1">
                        <w:r w:rsidR="000047FE">
                          <w:rPr>
                            <w:rStyle w:val="Hyperlink"/>
                            <w:rFonts w:eastAsia="Times New Roman" w:cstheme="minorHAnsi"/>
                            <w:sz w:val="28"/>
                            <w:szCs w:val="28"/>
                            <w:lang w:eastAsia="en-GB"/>
                          </w:rPr>
                          <w:t>Letters Home</w:t>
                        </w:r>
                      </w:hyperlink>
                    </w:p>
                    <w:p w:rsidR="002B2A38" w:rsidRPr="002B2A38" w:rsidRDefault="002B2A38" w:rsidP="002B2A38">
                      <w:pPr>
                        <w:numPr>
                          <w:ilvl w:val="0"/>
                          <w:numId w:val="8"/>
                        </w:numPr>
                        <w:spacing w:after="0" w:line="240" w:lineRule="auto"/>
                        <w:rPr>
                          <w:rFonts w:eastAsia="Times New Roman" w:cstheme="minorHAnsi"/>
                          <w:sz w:val="28"/>
                          <w:szCs w:val="28"/>
                          <w:lang w:eastAsia="en-GB"/>
                        </w:rPr>
                      </w:pPr>
                      <w:r w:rsidRPr="002B2A38">
                        <w:rPr>
                          <w:rFonts w:eastAsia="Times New Roman" w:cstheme="minorHAnsi"/>
                          <w:sz w:val="28"/>
                          <w:szCs w:val="28"/>
                          <w:lang w:eastAsia="en-GB"/>
                        </w:rPr>
                        <w:t>Parents are a good resource for background information about culture and religion and possibly translating important notices</w:t>
                      </w:r>
                      <w:r w:rsidR="004D0FC9">
                        <w:rPr>
                          <w:rFonts w:eastAsia="Times New Roman" w:cstheme="minorHAnsi"/>
                          <w:sz w:val="28"/>
                          <w:szCs w:val="28"/>
                          <w:lang w:eastAsia="en-GB"/>
                        </w:rPr>
                        <w:t>.</w:t>
                      </w:r>
                    </w:p>
                    <w:p w:rsidR="00597A6F" w:rsidRPr="001F015A" w:rsidRDefault="00597A6F" w:rsidP="00597A6F">
                      <w:pPr>
                        <w:rPr>
                          <w:rFonts w:cstheme="minorHAnsi"/>
                          <w:sz w:val="28"/>
                          <w:szCs w:val="28"/>
                        </w:rPr>
                      </w:pPr>
                    </w:p>
                  </w:txbxContent>
                </v:textbox>
                <w10:wrap type="square"/>
              </v:shape>
            </w:pict>
          </mc:Fallback>
        </mc:AlternateContent>
      </w:r>
      <w:r w:rsidR="004D0FC9">
        <w:rPr>
          <w:noProof/>
          <w:lang w:eastAsia="en-GB"/>
        </w:rPr>
        <mc:AlternateContent>
          <mc:Choice Requires="wps">
            <w:drawing>
              <wp:anchor distT="0" distB="0" distL="114300" distR="114300" simplePos="0" relativeHeight="251665408" behindDoc="0" locked="0" layoutInCell="1" allowOverlap="1" wp14:anchorId="62FA6D49" wp14:editId="3C3F69BA">
                <wp:simplePos x="0" y="0"/>
                <wp:positionH relativeFrom="column">
                  <wp:posOffset>425669</wp:posOffset>
                </wp:positionH>
                <wp:positionV relativeFrom="paragraph">
                  <wp:posOffset>4926527</wp:posOffset>
                </wp:positionV>
                <wp:extent cx="6084570" cy="3577962"/>
                <wp:effectExtent l="0" t="0" r="11430" b="22860"/>
                <wp:wrapNone/>
                <wp:docPr id="4" name="Rounded Rectangle 4"/>
                <wp:cNvGraphicFramePr/>
                <a:graphic xmlns:a="http://schemas.openxmlformats.org/drawingml/2006/main">
                  <a:graphicData uri="http://schemas.microsoft.com/office/word/2010/wordprocessingShape">
                    <wps:wsp>
                      <wps:cNvSpPr/>
                      <wps:spPr>
                        <a:xfrm>
                          <a:off x="0" y="0"/>
                          <a:ext cx="6084570" cy="3577962"/>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33.5pt;margin-top:387.9pt;width:479.1pt;height:2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" fillcolor="white [3201]" strokecolor="#c0504d [3205]" strokeweight="2pt"/>
            </w:pict>
          </mc:Fallback>
        </mc:AlternateContent>
      </w:r>
      <w:r w:rsidR="00E80519">
        <w:rPr>
          <w:noProof/>
          <w:lang w:eastAsia="en-GB"/>
        </w:rPr>
        <mc:AlternateContent>
          <mc:Choice Requires="wps">
            <w:drawing>
              <wp:anchor distT="0" distB="0" distL="114300" distR="114300" simplePos="0" relativeHeight="251661312" behindDoc="0" locked="0" layoutInCell="1" allowOverlap="1" wp14:anchorId="15CCE5C4" wp14:editId="7097580F">
                <wp:simplePos x="0" y="0"/>
                <wp:positionH relativeFrom="column">
                  <wp:posOffset>1008380</wp:posOffset>
                </wp:positionH>
                <wp:positionV relativeFrom="paragraph">
                  <wp:posOffset>133350</wp:posOffset>
                </wp:positionV>
                <wp:extent cx="5499100" cy="4665980"/>
                <wp:effectExtent l="0" t="0" r="635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4665980"/>
                        </a:xfrm>
                        <a:prstGeom prst="rect">
                          <a:avLst/>
                        </a:prstGeom>
                        <a:solidFill>
                          <a:srgbClr val="FFFFFF"/>
                        </a:solidFill>
                        <a:ln w="9525">
                          <a:noFill/>
                          <a:miter lim="800000"/>
                          <a:headEnd/>
                          <a:tailEnd/>
                        </a:ln>
                      </wps:spPr>
                      <wps:txbx>
                        <w:txbxContent>
                          <w:p w:rsidR="00AD710C" w:rsidRPr="001F015A" w:rsidRDefault="00AD710C" w:rsidP="00877C7E">
                            <w:pPr>
                              <w:pStyle w:val="ListParagraph"/>
                              <w:numPr>
                                <w:ilvl w:val="0"/>
                                <w:numId w:val="1"/>
                              </w:numPr>
                              <w:rPr>
                                <w:sz w:val="28"/>
                                <w:szCs w:val="28"/>
                              </w:rPr>
                            </w:pPr>
                            <w:r w:rsidRPr="001F015A">
                              <w:rPr>
                                <w:rFonts w:ascii="Calibri" w:eastAsia="+mn-ea" w:hAnsi="Calibri" w:cs="+mn-cs"/>
                                <w:color w:val="000000"/>
                                <w:sz w:val="28"/>
                                <w:szCs w:val="28"/>
                              </w:rPr>
                              <w:t>Know the child's name and how to pronounce it.</w:t>
                            </w:r>
                          </w:p>
                          <w:p w:rsidR="00E80519" w:rsidRDefault="00AD710C" w:rsidP="00E80519">
                            <w:pPr>
                              <w:spacing w:after="0" w:line="240" w:lineRule="auto"/>
                              <w:ind w:left="720"/>
                              <w:jc w:val="both"/>
                              <w:rPr>
                                <w:rFonts w:ascii="Calibri" w:eastAsia="+mn-ea" w:hAnsi="Calibri" w:cs="+mn-cs"/>
                                <w:color w:val="000000"/>
                                <w:sz w:val="28"/>
                                <w:szCs w:val="28"/>
                              </w:rPr>
                            </w:pPr>
                            <w:r w:rsidRPr="001F015A">
                              <w:rPr>
                                <w:rFonts w:ascii="Calibri" w:eastAsia="+mn-ea" w:hAnsi="Calibri" w:cs="+mn-cs"/>
                                <w:color w:val="000000"/>
                                <w:sz w:val="28"/>
                                <w:szCs w:val="28"/>
                              </w:rPr>
                              <w:t>Do the parents/ carers speak English</w:t>
                            </w:r>
                            <w:r w:rsidR="003717B2" w:rsidRPr="001F015A">
                              <w:rPr>
                                <w:rFonts w:ascii="Calibri" w:eastAsia="+mn-ea" w:hAnsi="Calibri" w:cs="+mn-cs"/>
                                <w:color w:val="000000"/>
                                <w:sz w:val="28"/>
                                <w:szCs w:val="28"/>
                              </w:rPr>
                              <w:t>?</w:t>
                            </w:r>
                            <w:r w:rsidR="00C223FA" w:rsidRPr="001F015A">
                              <w:rPr>
                                <w:rFonts w:ascii="Calibri" w:eastAsia="+mn-ea" w:hAnsi="Calibri" w:cs="+mn-cs"/>
                                <w:color w:val="000000"/>
                                <w:sz w:val="28"/>
                                <w:szCs w:val="28"/>
                              </w:rPr>
                              <w:t xml:space="preserve"> </w:t>
                            </w:r>
                            <w:r w:rsidRPr="001F015A">
                              <w:rPr>
                                <w:rFonts w:ascii="Calibri" w:eastAsia="+mn-ea" w:hAnsi="Calibri" w:cs="+mn-cs"/>
                                <w:color w:val="000000"/>
                                <w:sz w:val="28"/>
                                <w:szCs w:val="28"/>
                              </w:rPr>
                              <w:t>(</w:t>
                            </w:r>
                            <w:proofErr w:type="gramStart"/>
                            <w:r w:rsidRPr="001F015A">
                              <w:rPr>
                                <w:rFonts w:ascii="Calibri" w:eastAsia="+mn-ea" w:hAnsi="Calibri" w:cs="+mn-cs"/>
                                <w:color w:val="000000"/>
                                <w:sz w:val="28"/>
                                <w:szCs w:val="28"/>
                              </w:rPr>
                              <w:t>you</w:t>
                            </w:r>
                            <w:proofErr w:type="gramEnd"/>
                            <w:r w:rsidRPr="001F015A">
                              <w:rPr>
                                <w:rFonts w:ascii="Calibri" w:eastAsia="+mn-ea" w:hAnsi="Calibri" w:cs="+mn-cs"/>
                                <w:color w:val="000000"/>
                                <w:sz w:val="28"/>
                                <w:szCs w:val="28"/>
                              </w:rPr>
                              <w:t xml:space="preserve"> may need an interpreter)</w:t>
                            </w:r>
                            <w:r w:rsidR="00E80519">
                              <w:rPr>
                                <w:rFonts w:ascii="Calibri" w:eastAsia="+mn-ea" w:hAnsi="Calibri" w:cs="+mn-cs"/>
                                <w:color w:val="000000"/>
                                <w:sz w:val="28"/>
                                <w:szCs w:val="28"/>
                              </w:rPr>
                              <w:t xml:space="preserve"> .  Interpreters are paid for centrally.</w:t>
                            </w:r>
                          </w:p>
                          <w:p w:rsidR="00AD710C" w:rsidRPr="001F015A" w:rsidRDefault="00AD710C" w:rsidP="00877C7E">
                            <w:pPr>
                              <w:pStyle w:val="ListParagraph"/>
                              <w:numPr>
                                <w:ilvl w:val="0"/>
                                <w:numId w:val="1"/>
                              </w:numPr>
                              <w:rPr>
                                <w:sz w:val="28"/>
                                <w:szCs w:val="28"/>
                              </w:rPr>
                            </w:pPr>
                            <w:r w:rsidRPr="001F015A">
                              <w:rPr>
                                <w:rFonts w:ascii="Calibri" w:eastAsia="+mn-ea" w:hAnsi="Calibri" w:cs="+mn-cs"/>
                                <w:color w:val="000000"/>
                                <w:sz w:val="28"/>
                                <w:szCs w:val="28"/>
                              </w:rPr>
                              <w:t>Does the pupil have any siblings? Liaison with other schools to aid support may be needed</w:t>
                            </w:r>
                            <w:r w:rsidR="003717B2" w:rsidRPr="001F015A">
                              <w:rPr>
                                <w:rFonts w:ascii="Calibri" w:eastAsia="+mn-ea" w:hAnsi="Calibri" w:cs="+mn-cs"/>
                                <w:color w:val="000000"/>
                                <w:sz w:val="28"/>
                                <w:szCs w:val="28"/>
                              </w:rPr>
                              <w:t>.</w:t>
                            </w:r>
                          </w:p>
                          <w:p w:rsidR="00AD710C" w:rsidRPr="001F015A" w:rsidRDefault="00AD710C" w:rsidP="00877C7E">
                            <w:pPr>
                              <w:pStyle w:val="ListParagraph"/>
                              <w:numPr>
                                <w:ilvl w:val="0"/>
                                <w:numId w:val="1"/>
                              </w:numPr>
                              <w:rPr>
                                <w:sz w:val="28"/>
                                <w:szCs w:val="28"/>
                              </w:rPr>
                            </w:pPr>
                            <w:r w:rsidRPr="001F015A">
                              <w:rPr>
                                <w:rFonts w:ascii="Calibri" w:eastAsia="+mn-ea" w:hAnsi="Calibri" w:cs="+mn-cs"/>
                                <w:color w:val="000000"/>
                                <w:sz w:val="28"/>
                                <w:szCs w:val="28"/>
                              </w:rPr>
                              <w:t>Are there any dietary/ religious requirements? (</w:t>
                            </w:r>
                            <w:proofErr w:type="gramStart"/>
                            <w:r w:rsidRPr="001F015A">
                              <w:rPr>
                                <w:rFonts w:ascii="Calibri" w:eastAsia="+mn-ea" w:hAnsi="Calibri" w:cs="+mn-cs"/>
                                <w:color w:val="000000"/>
                                <w:sz w:val="28"/>
                                <w:szCs w:val="28"/>
                              </w:rPr>
                              <w:t>i.e</w:t>
                            </w:r>
                            <w:proofErr w:type="gramEnd"/>
                            <w:r w:rsidRPr="001F015A">
                              <w:rPr>
                                <w:rFonts w:ascii="Calibri" w:eastAsia="+mn-ea" w:hAnsi="Calibri" w:cs="+mn-cs"/>
                                <w:color w:val="000000"/>
                                <w:sz w:val="28"/>
                                <w:szCs w:val="28"/>
                              </w:rPr>
                              <w:t>. fasting, dress code</w:t>
                            </w:r>
                            <w:r w:rsidR="00BA5038">
                              <w:rPr>
                                <w:rFonts w:ascii="Calibri" w:eastAsia="+mn-ea" w:hAnsi="Calibri" w:cs="+mn-cs"/>
                                <w:color w:val="000000"/>
                                <w:sz w:val="28"/>
                                <w:szCs w:val="28"/>
                              </w:rPr>
                              <w:t>, festivals to celebrate</w:t>
                            </w:r>
                            <w:r w:rsidRPr="001F015A">
                              <w:rPr>
                                <w:rFonts w:ascii="Calibri" w:eastAsia="+mn-ea" w:hAnsi="Calibri" w:cs="+mn-cs"/>
                                <w:color w:val="000000"/>
                                <w:sz w:val="28"/>
                                <w:szCs w:val="28"/>
                              </w:rPr>
                              <w:t>?)</w:t>
                            </w:r>
                          </w:p>
                          <w:p w:rsidR="00AD710C" w:rsidRPr="001F015A" w:rsidRDefault="00AD710C" w:rsidP="00877C7E">
                            <w:pPr>
                              <w:pStyle w:val="ListParagraph"/>
                              <w:numPr>
                                <w:ilvl w:val="0"/>
                                <w:numId w:val="1"/>
                              </w:numPr>
                              <w:rPr>
                                <w:sz w:val="28"/>
                                <w:szCs w:val="28"/>
                              </w:rPr>
                            </w:pPr>
                            <w:r w:rsidRPr="001F015A">
                              <w:rPr>
                                <w:rFonts w:ascii="Calibri" w:eastAsia="+mn-ea" w:hAnsi="Calibri" w:cs="+mn-cs"/>
                                <w:color w:val="000000"/>
                                <w:sz w:val="28"/>
                                <w:szCs w:val="28"/>
                              </w:rPr>
                              <w:t>What is the pupil</w:t>
                            </w:r>
                            <w:r w:rsidR="00180A0C" w:rsidRPr="001F015A">
                              <w:rPr>
                                <w:rFonts w:ascii="Calibri" w:eastAsia="+mn-ea" w:hAnsi="Calibri" w:cs="+mn-cs"/>
                                <w:color w:val="000000"/>
                                <w:sz w:val="28"/>
                                <w:szCs w:val="28"/>
                              </w:rPr>
                              <w:t>’</w:t>
                            </w:r>
                            <w:r w:rsidRPr="001F015A">
                              <w:rPr>
                                <w:rFonts w:ascii="Calibri" w:eastAsia="+mn-ea" w:hAnsi="Calibri" w:cs="+mn-cs"/>
                                <w:color w:val="000000"/>
                                <w:sz w:val="28"/>
                                <w:szCs w:val="28"/>
                              </w:rPr>
                              <w:t>s</w:t>
                            </w:r>
                            <w:r w:rsidR="00180A0C" w:rsidRPr="001F015A">
                              <w:rPr>
                                <w:rFonts w:ascii="Calibri" w:eastAsia="+mn-ea" w:hAnsi="Calibri" w:cs="+mn-cs"/>
                                <w:color w:val="000000"/>
                                <w:sz w:val="28"/>
                                <w:szCs w:val="28"/>
                              </w:rPr>
                              <w:t xml:space="preserve"> </w:t>
                            </w:r>
                            <w:r w:rsidRPr="001F015A">
                              <w:rPr>
                                <w:rFonts w:ascii="Calibri" w:eastAsia="+mn-ea" w:hAnsi="Calibri" w:cs="+mn-cs"/>
                                <w:color w:val="000000"/>
                                <w:sz w:val="28"/>
                                <w:szCs w:val="28"/>
                              </w:rPr>
                              <w:t>home language? Some languages also have a number of dialects so try to find out as much as possible.</w:t>
                            </w:r>
                          </w:p>
                          <w:p w:rsidR="00AD710C" w:rsidRPr="001F015A" w:rsidRDefault="003E0475" w:rsidP="00877C7E">
                            <w:pPr>
                              <w:pStyle w:val="ListParagraph"/>
                              <w:numPr>
                                <w:ilvl w:val="0"/>
                                <w:numId w:val="1"/>
                              </w:numPr>
                              <w:rPr>
                                <w:sz w:val="28"/>
                                <w:szCs w:val="28"/>
                              </w:rPr>
                            </w:pPr>
                            <w:r w:rsidRPr="001F015A">
                              <w:rPr>
                                <w:rFonts w:ascii="Calibri" w:eastAsia="+mn-ea" w:hAnsi="Calibri" w:cs="+mn-cs"/>
                                <w:color w:val="000000"/>
                                <w:sz w:val="28"/>
                                <w:szCs w:val="28"/>
                              </w:rPr>
                              <w:t>Has the child attended another nursery and where did they go?</w:t>
                            </w:r>
                          </w:p>
                          <w:p w:rsidR="00AD710C" w:rsidRPr="001F015A" w:rsidRDefault="00AD710C" w:rsidP="00877C7E">
                            <w:pPr>
                              <w:pStyle w:val="ListParagraph"/>
                              <w:numPr>
                                <w:ilvl w:val="0"/>
                                <w:numId w:val="1"/>
                              </w:numPr>
                              <w:rPr>
                                <w:sz w:val="28"/>
                                <w:szCs w:val="28"/>
                              </w:rPr>
                            </w:pPr>
                            <w:r w:rsidRPr="001F015A">
                              <w:rPr>
                                <w:rFonts w:ascii="Calibri" w:eastAsia="+mn-ea" w:hAnsi="Calibri" w:cs="+mn-cs"/>
                                <w:color w:val="000000"/>
                                <w:sz w:val="28"/>
                                <w:szCs w:val="28"/>
                              </w:rPr>
                              <w:t>Are there any other family members or friends living nearby</w:t>
                            </w:r>
                            <w:r w:rsidR="003717B2" w:rsidRPr="001F015A">
                              <w:rPr>
                                <w:rFonts w:ascii="Calibri" w:eastAsia="+mn-ea" w:hAnsi="Calibri" w:cs="+mn-cs"/>
                                <w:color w:val="000000"/>
                                <w:sz w:val="28"/>
                                <w:szCs w:val="28"/>
                              </w:rPr>
                              <w:t>?</w:t>
                            </w:r>
                          </w:p>
                          <w:p w:rsidR="00AD710C" w:rsidRPr="001F015A" w:rsidRDefault="003E0475" w:rsidP="00877C7E">
                            <w:pPr>
                              <w:pStyle w:val="ListParagraph"/>
                              <w:numPr>
                                <w:ilvl w:val="0"/>
                                <w:numId w:val="1"/>
                              </w:numPr>
                              <w:rPr>
                                <w:sz w:val="28"/>
                                <w:szCs w:val="28"/>
                              </w:rPr>
                            </w:pPr>
                            <w:r w:rsidRPr="001F015A">
                              <w:rPr>
                                <w:rFonts w:ascii="Calibri" w:eastAsia="+mn-ea" w:hAnsi="Calibri" w:cs="+mn-cs"/>
                                <w:color w:val="000000"/>
                                <w:sz w:val="28"/>
                                <w:szCs w:val="28"/>
                              </w:rPr>
                              <w:t xml:space="preserve">Make your nursery </w:t>
                            </w:r>
                            <w:r w:rsidR="00AD710C" w:rsidRPr="001F015A">
                              <w:rPr>
                                <w:rFonts w:ascii="Calibri" w:eastAsia="+mn-ea" w:hAnsi="Calibri" w:cs="+mn-cs"/>
                                <w:color w:val="000000"/>
                                <w:sz w:val="28"/>
                                <w:szCs w:val="28"/>
                              </w:rPr>
                              <w:t xml:space="preserve">a welcoming environment by </w:t>
                            </w:r>
                          </w:p>
                          <w:p w:rsidR="00AD710C" w:rsidRPr="001F015A" w:rsidRDefault="003717B2" w:rsidP="004839AC">
                            <w:pPr>
                              <w:pStyle w:val="ListParagraph"/>
                              <w:rPr>
                                <w:rFonts w:ascii="Calibri" w:eastAsia="+mn-ea" w:hAnsi="Calibri" w:cs="+mn-cs"/>
                                <w:color w:val="000000"/>
                                <w:sz w:val="28"/>
                                <w:szCs w:val="28"/>
                              </w:rPr>
                            </w:pPr>
                            <w:proofErr w:type="gramStart"/>
                            <w:r w:rsidRPr="001F015A">
                              <w:rPr>
                                <w:rFonts w:ascii="Calibri" w:eastAsia="+mn-ea" w:hAnsi="Calibri" w:cs="+mn-cs"/>
                                <w:color w:val="000000"/>
                                <w:sz w:val="28"/>
                                <w:szCs w:val="28"/>
                              </w:rPr>
                              <w:t>putting</w:t>
                            </w:r>
                            <w:proofErr w:type="gramEnd"/>
                            <w:r w:rsidR="00AD710C" w:rsidRPr="001F015A">
                              <w:rPr>
                                <w:rFonts w:ascii="Calibri" w:eastAsia="+mn-ea" w:hAnsi="Calibri" w:cs="+mn-cs"/>
                                <w:color w:val="000000"/>
                                <w:sz w:val="28"/>
                                <w:szCs w:val="28"/>
                              </w:rPr>
                              <w:t xml:space="preserve"> up signs in your pupil’s first language.</w:t>
                            </w:r>
                          </w:p>
                          <w:p w:rsidR="001F015A" w:rsidRPr="000047FE" w:rsidRDefault="00597A6F" w:rsidP="00494B0B">
                            <w:pPr>
                              <w:pStyle w:val="ListParagraph"/>
                              <w:numPr>
                                <w:ilvl w:val="0"/>
                                <w:numId w:val="7"/>
                              </w:numPr>
                              <w:rPr>
                                <w:rFonts w:asciiTheme="minorHAnsi" w:hAnsiTheme="minorHAnsi" w:cstheme="minorHAnsi"/>
                                <w:sz w:val="28"/>
                                <w:szCs w:val="28"/>
                              </w:rPr>
                            </w:pPr>
                            <w:r w:rsidRPr="000047FE">
                              <w:rPr>
                                <w:rFonts w:asciiTheme="minorHAnsi" w:hAnsiTheme="minorHAnsi" w:cstheme="minorHAnsi"/>
                                <w:sz w:val="28"/>
                                <w:szCs w:val="28"/>
                              </w:rPr>
                              <w:t xml:space="preserve">Learn some basic words/ phrases in the new </w:t>
                            </w:r>
                            <w:proofErr w:type="gramStart"/>
                            <w:r w:rsidRPr="000047FE">
                              <w:rPr>
                                <w:rFonts w:asciiTheme="minorHAnsi" w:hAnsiTheme="minorHAnsi" w:cstheme="minorHAnsi"/>
                                <w:sz w:val="28"/>
                                <w:szCs w:val="28"/>
                              </w:rPr>
                              <w:t>pupil’</w:t>
                            </w:r>
                            <w:r w:rsidR="00494B0B" w:rsidRPr="000047FE">
                              <w:rPr>
                                <w:rFonts w:asciiTheme="minorHAnsi" w:hAnsiTheme="minorHAnsi" w:cstheme="minorHAnsi"/>
                                <w:sz w:val="28"/>
                                <w:szCs w:val="28"/>
                              </w:rPr>
                              <w:t xml:space="preserve">s </w:t>
                            </w:r>
                            <w:r w:rsidRPr="000047FE">
                              <w:rPr>
                                <w:rFonts w:asciiTheme="minorHAnsi" w:hAnsiTheme="minorHAnsi" w:cstheme="minorHAnsi"/>
                                <w:sz w:val="28"/>
                                <w:szCs w:val="28"/>
                              </w:rPr>
                              <w:t xml:space="preserve"> language</w:t>
                            </w:r>
                            <w:proofErr w:type="gramEnd"/>
                            <w:r w:rsidRPr="000047FE">
                              <w:rPr>
                                <w:rFonts w:asciiTheme="minorHAnsi" w:hAnsiTheme="minorHAnsi" w:cstheme="minorHAnsi"/>
                                <w:sz w:val="28"/>
                                <w:szCs w:val="28"/>
                              </w:rPr>
                              <w:t xml:space="preserve">.  </w:t>
                            </w:r>
                            <w:hyperlink r:id="rId11" w:history="1">
                              <w:r w:rsidR="000047FE" w:rsidRPr="000047FE">
                                <w:rPr>
                                  <w:rStyle w:val="Hyperlink"/>
                                  <w:rFonts w:asciiTheme="minorHAnsi" w:hAnsiTheme="minorHAnsi" w:cstheme="minorHAnsi"/>
                                  <w:sz w:val="28"/>
                                  <w:szCs w:val="28"/>
                                </w:rPr>
                                <w:t>Language of the Month</w:t>
                              </w:r>
                            </w:hyperlink>
                            <w:r w:rsidR="001F015A" w:rsidRPr="000047FE">
                              <w:rPr>
                                <w:rFonts w:asciiTheme="minorHAnsi" w:hAnsiTheme="minorHAnsi" w:cstheme="minorHAnsi"/>
                                <w:sz w:val="28"/>
                                <w:szCs w:val="28"/>
                              </w:rPr>
                              <w:t xml:space="preserve"> is a great website for both staff and pupils to hear different </w:t>
                            </w:r>
                            <w:r w:rsidR="00494B0B" w:rsidRPr="000047FE">
                              <w:rPr>
                                <w:rFonts w:asciiTheme="minorHAnsi" w:hAnsiTheme="minorHAnsi" w:cstheme="minorHAnsi"/>
                                <w:sz w:val="28"/>
                                <w:szCs w:val="28"/>
                              </w:rPr>
                              <w:t>l</w:t>
                            </w:r>
                            <w:r w:rsidR="001F015A" w:rsidRPr="000047FE">
                              <w:rPr>
                                <w:rFonts w:asciiTheme="minorHAnsi" w:hAnsiTheme="minorHAnsi" w:cstheme="minorHAnsi"/>
                                <w:sz w:val="28"/>
                                <w:szCs w:val="28"/>
                              </w:rPr>
                              <w:t>anguages being spoken.</w:t>
                            </w:r>
                          </w:p>
                          <w:p w:rsidR="00AD710C" w:rsidRPr="00DD52D0" w:rsidRDefault="00AD710C" w:rsidP="00877C7E">
                            <w:pPr>
                              <w:pStyle w:val="ListParagraph"/>
                              <w:numPr>
                                <w:ilvl w:val="0"/>
                                <w:numId w:val="1"/>
                              </w:numPr>
                              <w:rPr>
                                <w:sz w:val="28"/>
                                <w:szCs w:val="28"/>
                              </w:rPr>
                            </w:pPr>
                            <w:r w:rsidRPr="001F015A">
                              <w:rPr>
                                <w:rFonts w:ascii="Calibri" w:eastAsia="+mn-ea" w:hAnsi="Calibri" w:cs="+mn-cs"/>
                                <w:color w:val="000000"/>
                                <w:sz w:val="28"/>
                                <w:szCs w:val="28"/>
                              </w:rPr>
                              <w:t>Collect some dual language resources for your</w:t>
                            </w:r>
                            <w:r>
                              <w:rPr>
                                <w:rFonts w:ascii="Calibri" w:eastAsia="+mn-ea" w:hAnsi="Calibri" w:cs="+mn-cs"/>
                                <w:color w:val="000000"/>
                                <w:sz w:val="28"/>
                                <w:szCs w:val="28"/>
                              </w:rPr>
                              <w:t xml:space="preserve"> </w:t>
                            </w:r>
                            <w:r w:rsidR="00E80519">
                              <w:rPr>
                                <w:rFonts w:ascii="Calibri" w:eastAsia="+mn-ea" w:hAnsi="Calibri" w:cs="+mn-cs"/>
                                <w:color w:val="000000"/>
                                <w:sz w:val="28"/>
                                <w:szCs w:val="28"/>
                              </w:rPr>
                              <w:t>nursery</w:t>
                            </w:r>
                          </w:p>
                          <w:p w:rsidR="00597A6F" w:rsidRDefault="00AD710C" w:rsidP="00DD52D0">
                            <w:pPr>
                              <w:pStyle w:val="ListParagraph"/>
                              <w:rPr>
                                <w:rFonts w:ascii="Calibri" w:eastAsia="+mn-ea" w:hAnsi="Calibri" w:cs="+mn-cs"/>
                                <w:color w:val="000000"/>
                                <w:sz w:val="28"/>
                                <w:szCs w:val="28"/>
                              </w:rPr>
                            </w:pPr>
                            <w:proofErr w:type="gramStart"/>
                            <w:r>
                              <w:rPr>
                                <w:rFonts w:ascii="Calibri" w:eastAsia="+mn-ea" w:hAnsi="Calibri" w:cs="+mn-cs"/>
                                <w:color w:val="000000"/>
                                <w:sz w:val="28"/>
                                <w:szCs w:val="28"/>
                              </w:rPr>
                              <w:t>and</w:t>
                            </w:r>
                            <w:proofErr w:type="gramEnd"/>
                            <w:r>
                              <w:rPr>
                                <w:rFonts w:ascii="Calibri" w:eastAsia="+mn-ea" w:hAnsi="Calibri" w:cs="+mn-cs"/>
                                <w:color w:val="000000"/>
                                <w:sz w:val="28"/>
                                <w:szCs w:val="28"/>
                              </w:rPr>
                              <w:t xml:space="preserve"> picture dictionaries.</w:t>
                            </w:r>
                            <w:r w:rsidR="007A15CD">
                              <w:rPr>
                                <w:rFonts w:ascii="Calibri" w:eastAsia="+mn-ea" w:hAnsi="Calibri" w:cs="+mn-cs"/>
                                <w:color w:val="000000"/>
                                <w:sz w:val="28"/>
                                <w:szCs w:val="28"/>
                              </w:rPr>
                              <w:t xml:space="preserve"> See </w:t>
                            </w:r>
                            <w:hyperlink r:id="rId12" w:history="1">
                              <w:r w:rsidR="007A15CD" w:rsidRPr="006A1CEA">
                                <w:rPr>
                                  <w:rStyle w:val="Hyperlink"/>
                                  <w:rFonts w:ascii="Calibri" w:eastAsia="+mn-ea" w:hAnsi="Calibri" w:cs="+mn-cs"/>
                                  <w:sz w:val="28"/>
                                  <w:szCs w:val="28"/>
                                </w:rPr>
                                <w:t>www.</w:t>
                              </w:r>
                              <w:r w:rsidR="007A15CD" w:rsidRPr="006A1CEA">
                                <w:rPr>
                                  <w:rStyle w:val="Hyperlink"/>
                                  <w:rFonts w:ascii="Calibri" w:eastAsia="+mn-ea" w:hAnsi="Calibri" w:cs="+mn-cs"/>
                                  <w:sz w:val="28"/>
                                  <w:szCs w:val="28"/>
                                </w:rPr>
                                <w:t>m</w:t>
                              </w:r>
                              <w:r w:rsidR="007A15CD" w:rsidRPr="006A1CEA">
                                <w:rPr>
                                  <w:rStyle w:val="Hyperlink"/>
                                  <w:rFonts w:ascii="Calibri" w:eastAsia="+mn-ea" w:hAnsi="Calibri" w:cs="+mn-cs"/>
                                  <w:sz w:val="28"/>
                                  <w:szCs w:val="28"/>
                                </w:rPr>
                                <w:t>antralingua.com</w:t>
                              </w:r>
                            </w:hyperlink>
                            <w:r w:rsidR="007A15CD">
                              <w:rPr>
                                <w:rFonts w:ascii="Calibri" w:eastAsia="+mn-ea" w:hAnsi="Calibri" w:cs="+mn-cs"/>
                                <w:color w:val="000000"/>
                                <w:sz w:val="28"/>
                                <w:szCs w:val="28"/>
                              </w:rPr>
                              <w:t xml:space="preserve"> </w:t>
                            </w:r>
                          </w:p>
                          <w:p w:rsidR="00AD710C" w:rsidRDefault="00597A6F" w:rsidP="007A15CD">
                            <w:pPr>
                              <w:rPr>
                                <w:rFonts w:ascii="Calibri" w:eastAsia="+mn-ea" w:hAnsi="Calibri" w:cs="+mn-cs"/>
                                <w:color w:val="000000"/>
                                <w:sz w:val="28"/>
                                <w:szCs w:val="28"/>
                              </w:rPr>
                            </w:pPr>
                            <w:r>
                              <w:rPr>
                                <w:rFonts w:ascii="Calibri" w:eastAsia="+mn-ea" w:hAnsi="Calibri" w:cs="+mn-cs"/>
                                <w:color w:val="000000"/>
                                <w:sz w:val="28"/>
                                <w:szCs w:val="28"/>
                              </w:rPr>
                              <w:t xml:space="preserve">           </w:t>
                            </w:r>
                            <w:proofErr w:type="gramStart"/>
                            <w:r>
                              <w:rPr>
                                <w:rFonts w:ascii="Calibri" w:eastAsia="+mn-ea" w:hAnsi="Calibri" w:cs="+mn-cs"/>
                                <w:color w:val="000000"/>
                                <w:sz w:val="28"/>
                                <w:szCs w:val="28"/>
                              </w:rPr>
                              <w:t>for</w:t>
                            </w:r>
                            <w:proofErr w:type="gramEnd"/>
                            <w:r>
                              <w:rPr>
                                <w:rFonts w:ascii="Calibri" w:eastAsia="+mn-ea" w:hAnsi="Calibri" w:cs="+mn-cs"/>
                                <w:color w:val="000000"/>
                                <w:sz w:val="28"/>
                                <w:szCs w:val="28"/>
                              </w:rPr>
                              <w:t xml:space="preserve"> </w:t>
                            </w:r>
                            <w:r w:rsidR="007A15CD" w:rsidRPr="007A15CD">
                              <w:rPr>
                                <w:rFonts w:ascii="Calibri" w:eastAsia="+mn-ea" w:hAnsi="Calibri" w:cs="+mn-cs"/>
                                <w:color w:val="000000"/>
                                <w:sz w:val="28"/>
                                <w:szCs w:val="28"/>
                              </w:rPr>
                              <w:t>dual language resources in a range of languages.</w:t>
                            </w:r>
                            <w:r>
                              <w:rPr>
                                <w:rFonts w:ascii="Calibri" w:eastAsia="+mn-ea" w:hAnsi="Calibri" w:cs="+mn-cs"/>
                                <w:color w:val="000000"/>
                                <w:sz w:val="28"/>
                                <w:szCs w:val="28"/>
                              </w:rPr>
                              <w:t xml:space="preserve"> </w:t>
                            </w:r>
                          </w:p>
                          <w:p w:rsidR="00597A6F" w:rsidRDefault="00597A6F" w:rsidP="007A15CD">
                            <w:pPr>
                              <w:rPr>
                                <w:rFonts w:ascii="Calibri" w:eastAsia="+mn-ea" w:hAnsi="Calibri" w:cs="+mn-cs"/>
                                <w:color w:val="000000"/>
                                <w:sz w:val="28"/>
                                <w:szCs w:val="28"/>
                              </w:rPr>
                            </w:pPr>
                          </w:p>
                          <w:p w:rsidR="00597A6F" w:rsidRDefault="00597A6F" w:rsidP="007A15CD">
                            <w:pPr>
                              <w:rPr>
                                <w:rFonts w:ascii="Calibri" w:eastAsia="+mn-ea" w:hAnsi="Calibri" w:cs="+mn-cs"/>
                                <w:color w:val="000000"/>
                                <w:sz w:val="28"/>
                                <w:szCs w:val="28"/>
                              </w:rPr>
                            </w:pPr>
                            <w:r>
                              <w:rPr>
                                <w:rFonts w:ascii="Calibri" w:eastAsia="+mn-ea" w:hAnsi="Calibri" w:cs="+mn-cs"/>
                                <w:color w:val="000000"/>
                                <w:sz w:val="28"/>
                                <w:szCs w:val="28"/>
                              </w:rPr>
                              <w:tab/>
                            </w:r>
                          </w:p>
                          <w:p w:rsidR="00597A6F" w:rsidRDefault="00597A6F" w:rsidP="007A15CD">
                            <w:pPr>
                              <w:rPr>
                                <w:rFonts w:ascii="Calibri" w:eastAsia="+mn-ea" w:hAnsi="Calibri" w:cs="+mn-cs"/>
                                <w:color w:val="000000"/>
                                <w:sz w:val="28"/>
                                <w:szCs w:val="28"/>
                              </w:rPr>
                            </w:pPr>
                          </w:p>
                          <w:p w:rsidR="00597A6F" w:rsidRPr="007A15CD" w:rsidRDefault="00597A6F" w:rsidP="007A15CD">
                            <w:pPr>
                              <w:rPr>
                                <w:sz w:val="28"/>
                                <w:szCs w:val="28"/>
                              </w:rPr>
                            </w:pPr>
                          </w:p>
                          <w:p w:rsidR="00AD710C" w:rsidRPr="00DD52D0" w:rsidRDefault="00AD710C" w:rsidP="00DD52D0">
                            <w:pPr>
                              <w:ind w:left="36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9.4pt;margin-top:10.5pt;width:433pt;height:36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" stroked="f">
                <v:textbox>
                  <w:txbxContent>
                    <w:p w:rsidR="00AD710C" w:rsidRPr="001F015A" w:rsidRDefault="00AD710C" w:rsidP="00877C7E">
                      <w:pPr>
                        <w:pStyle w:val="ListParagraph"/>
                        <w:numPr>
                          <w:ilvl w:val="0"/>
                          <w:numId w:val="1"/>
                        </w:numPr>
                        <w:rPr>
                          <w:sz w:val="28"/>
                          <w:szCs w:val="28"/>
                        </w:rPr>
                      </w:pPr>
                      <w:r w:rsidRPr="001F015A">
                        <w:rPr>
                          <w:rFonts w:ascii="Calibri" w:eastAsia="+mn-ea" w:hAnsi="Calibri" w:cs="+mn-cs"/>
                          <w:color w:val="000000"/>
                          <w:sz w:val="28"/>
                          <w:szCs w:val="28"/>
                        </w:rPr>
                        <w:t>Know the child's name and how to pronounce it.</w:t>
                      </w:r>
                    </w:p>
                    <w:p w:rsidR="00E80519" w:rsidRDefault="00AD710C" w:rsidP="00E80519">
                      <w:pPr>
                        <w:spacing w:after="0" w:line="240" w:lineRule="auto"/>
                        <w:ind w:left="720"/>
                        <w:jc w:val="both"/>
                        <w:rPr>
                          <w:rFonts w:ascii="Calibri" w:eastAsia="+mn-ea" w:hAnsi="Calibri" w:cs="+mn-cs"/>
                          <w:color w:val="000000"/>
                          <w:sz w:val="28"/>
                          <w:szCs w:val="28"/>
                        </w:rPr>
                      </w:pPr>
                      <w:r w:rsidRPr="001F015A">
                        <w:rPr>
                          <w:rFonts w:ascii="Calibri" w:eastAsia="+mn-ea" w:hAnsi="Calibri" w:cs="+mn-cs"/>
                          <w:color w:val="000000"/>
                          <w:sz w:val="28"/>
                          <w:szCs w:val="28"/>
                        </w:rPr>
                        <w:t>Do the parents/ carers speak English</w:t>
                      </w:r>
                      <w:r w:rsidR="003717B2" w:rsidRPr="001F015A">
                        <w:rPr>
                          <w:rFonts w:ascii="Calibri" w:eastAsia="+mn-ea" w:hAnsi="Calibri" w:cs="+mn-cs"/>
                          <w:color w:val="000000"/>
                          <w:sz w:val="28"/>
                          <w:szCs w:val="28"/>
                        </w:rPr>
                        <w:t>?</w:t>
                      </w:r>
                      <w:r w:rsidR="00C223FA" w:rsidRPr="001F015A">
                        <w:rPr>
                          <w:rFonts w:ascii="Calibri" w:eastAsia="+mn-ea" w:hAnsi="Calibri" w:cs="+mn-cs"/>
                          <w:color w:val="000000"/>
                          <w:sz w:val="28"/>
                          <w:szCs w:val="28"/>
                        </w:rPr>
                        <w:t xml:space="preserve"> </w:t>
                      </w:r>
                      <w:r w:rsidRPr="001F015A">
                        <w:rPr>
                          <w:rFonts w:ascii="Calibri" w:eastAsia="+mn-ea" w:hAnsi="Calibri" w:cs="+mn-cs"/>
                          <w:color w:val="000000"/>
                          <w:sz w:val="28"/>
                          <w:szCs w:val="28"/>
                        </w:rPr>
                        <w:t>(</w:t>
                      </w:r>
                      <w:proofErr w:type="gramStart"/>
                      <w:r w:rsidRPr="001F015A">
                        <w:rPr>
                          <w:rFonts w:ascii="Calibri" w:eastAsia="+mn-ea" w:hAnsi="Calibri" w:cs="+mn-cs"/>
                          <w:color w:val="000000"/>
                          <w:sz w:val="28"/>
                          <w:szCs w:val="28"/>
                        </w:rPr>
                        <w:t>you</w:t>
                      </w:r>
                      <w:proofErr w:type="gramEnd"/>
                      <w:r w:rsidRPr="001F015A">
                        <w:rPr>
                          <w:rFonts w:ascii="Calibri" w:eastAsia="+mn-ea" w:hAnsi="Calibri" w:cs="+mn-cs"/>
                          <w:color w:val="000000"/>
                          <w:sz w:val="28"/>
                          <w:szCs w:val="28"/>
                        </w:rPr>
                        <w:t xml:space="preserve"> may need an interpreter)</w:t>
                      </w:r>
                      <w:r w:rsidR="00E80519">
                        <w:rPr>
                          <w:rFonts w:ascii="Calibri" w:eastAsia="+mn-ea" w:hAnsi="Calibri" w:cs="+mn-cs"/>
                          <w:color w:val="000000"/>
                          <w:sz w:val="28"/>
                          <w:szCs w:val="28"/>
                        </w:rPr>
                        <w:t xml:space="preserve"> .  Interpreters are paid for centrally.</w:t>
                      </w:r>
                    </w:p>
                    <w:p w:rsidR="00AD710C" w:rsidRPr="001F015A" w:rsidRDefault="00AD710C" w:rsidP="00877C7E">
                      <w:pPr>
                        <w:pStyle w:val="ListParagraph"/>
                        <w:numPr>
                          <w:ilvl w:val="0"/>
                          <w:numId w:val="1"/>
                        </w:numPr>
                        <w:rPr>
                          <w:sz w:val="28"/>
                          <w:szCs w:val="28"/>
                        </w:rPr>
                      </w:pPr>
                      <w:r w:rsidRPr="001F015A">
                        <w:rPr>
                          <w:rFonts w:ascii="Calibri" w:eastAsia="+mn-ea" w:hAnsi="Calibri" w:cs="+mn-cs"/>
                          <w:color w:val="000000"/>
                          <w:sz w:val="28"/>
                          <w:szCs w:val="28"/>
                        </w:rPr>
                        <w:t>Does the pupil have any siblings? Liaison with other schools to aid support may be needed</w:t>
                      </w:r>
                      <w:r w:rsidR="003717B2" w:rsidRPr="001F015A">
                        <w:rPr>
                          <w:rFonts w:ascii="Calibri" w:eastAsia="+mn-ea" w:hAnsi="Calibri" w:cs="+mn-cs"/>
                          <w:color w:val="000000"/>
                          <w:sz w:val="28"/>
                          <w:szCs w:val="28"/>
                        </w:rPr>
                        <w:t>.</w:t>
                      </w:r>
                    </w:p>
                    <w:p w:rsidR="00AD710C" w:rsidRPr="001F015A" w:rsidRDefault="00AD710C" w:rsidP="00877C7E">
                      <w:pPr>
                        <w:pStyle w:val="ListParagraph"/>
                        <w:numPr>
                          <w:ilvl w:val="0"/>
                          <w:numId w:val="1"/>
                        </w:numPr>
                        <w:rPr>
                          <w:sz w:val="28"/>
                          <w:szCs w:val="28"/>
                        </w:rPr>
                      </w:pPr>
                      <w:r w:rsidRPr="001F015A">
                        <w:rPr>
                          <w:rFonts w:ascii="Calibri" w:eastAsia="+mn-ea" w:hAnsi="Calibri" w:cs="+mn-cs"/>
                          <w:color w:val="000000"/>
                          <w:sz w:val="28"/>
                          <w:szCs w:val="28"/>
                        </w:rPr>
                        <w:t>Are there any dietary/ religious requirements? (</w:t>
                      </w:r>
                      <w:proofErr w:type="gramStart"/>
                      <w:r w:rsidRPr="001F015A">
                        <w:rPr>
                          <w:rFonts w:ascii="Calibri" w:eastAsia="+mn-ea" w:hAnsi="Calibri" w:cs="+mn-cs"/>
                          <w:color w:val="000000"/>
                          <w:sz w:val="28"/>
                          <w:szCs w:val="28"/>
                        </w:rPr>
                        <w:t>i.e</w:t>
                      </w:r>
                      <w:proofErr w:type="gramEnd"/>
                      <w:r w:rsidRPr="001F015A">
                        <w:rPr>
                          <w:rFonts w:ascii="Calibri" w:eastAsia="+mn-ea" w:hAnsi="Calibri" w:cs="+mn-cs"/>
                          <w:color w:val="000000"/>
                          <w:sz w:val="28"/>
                          <w:szCs w:val="28"/>
                        </w:rPr>
                        <w:t>. fasting, dress code</w:t>
                      </w:r>
                      <w:r w:rsidR="00BA5038">
                        <w:rPr>
                          <w:rFonts w:ascii="Calibri" w:eastAsia="+mn-ea" w:hAnsi="Calibri" w:cs="+mn-cs"/>
                          <w:color w:val="000000"/>
                          <w:sz w:val="28"/>
                          <w:szCs w:val="28"/>
                        </w:rPr>
                        <w:t>, festivals to celebrate</w:t>
                      </w:r>
                      <w:r w:rsidRPr="001F015A">
                        <w:rPr>
                          <w:rFonts w:ascii="Calibri" w:eastAsia="+mn-ea" w:hAnsi="Calibri" w:cs="+mn-cs"/>
                          <w:color w:val="000000"/>
                          <w:sz w:val="28"/>
                          <w:szCs w:val="28"/>
                        </w:rPr>
                        <w:t>?)</w:t>
                      </w:r>
                    </w:p>
                    <w:p w:rsidR="00AD710C" w:rsidRPr="001F015A" w:rsidRDefault="00AD710C" w:rsidP="00877C7E">
                      <w:pPr>
                        <w:pStyle w:val="ListParagraph"/>
                        <w:numPr>
                          <w:ilvl w:val="0"/>
                          <w:numId w:val="1"/>
                        </w:numPr>
                        <w:rPr>
                          <w:sz w:val="28"/>
                          <w:szCs w:val="28"/>
                        </w:rPr>
                      </w:pPr>
                      <w:r w:rsidRPr="001F015A">
                        <w:rPr>
                          <w:rFonts w:ascii="Calibri" w:eastAsia="+mn-ea" w:hAnsi="Calibri" w:cs="+mn-cs"/>
                          <w:color w:val="000000"/>
                          <w:sz w:val="28"/>
                          <w:szCs w:val="28"/>
                        </w:rPr>
                        <w:t>What is the pupil</w:t>
                      </w:r>
                      <w:r w:rsidR="00180A0C" w:rsidRPr="001F015A">
                        <w:rPr>
                          <w:rFonts w:ascii="Calibri" w:eastAsia="+mn-ea" w:hAnsi="Calibri" w:cs="+mn-cs"/>
                          <w:color w:val="000000"/>
                          <w:sz w:val="28"/>
                          <w:szCs w:val="28"/>
                        </w:rPr>
                        <w:t>’</w:t>
                      </w:r>
                      <w:r w:rsidRPr="001F015A">
                        <w:rPr>
                          <w:rFonts w:ascii="Calibri" w:eastAsia="+mn-ea" w:hAnsi="Calibri" w:cs="+mn-cs"/>
                          <w:color w:val="000000"/>
                          <w:sz w:val="28"/>
                          <w:szCs w:val="28"/>
                        </w:rPr>
                        <w:t>s</w:t>
                      </w:r>
                      <w:r w:rsidR="00180A0C" w:rsidRPr="001F015A">
                        <w:rPr>
                          <w:rFonts w:ascii="Calibri" w:eastAsia="+mn-ea" w:hAnsi="Calibri" w:cs="+mn-cs"/>
                          <w:color w:val="000000"/>
                          <w:sz w:val="28"/>
                          <w:szCs w:val="28"/>
                        </w:rPr>
                        <w:t xml:space="preserve"> </w:t>
                      </w:r>
                      <w:r w:rsidRPr="001F015A">
                        <w:rPr>
                          <w:rFonts w:ascii="Calibri" w:eastAsia="+mn-ea" w:hAnsi="Calibri" w:cs="+mn-cs"/>
                          <w:color w:val="000000"/>
                          <w:sz w:val="28"/>
                          <w:szCs w:val="28"/>
                        </w:rPr>
                        <w:t>home language? Some languages also have a number of dialects so try to find out as much as possible.</w:t>
                      </w:r>
                    </w:p>
                    <w:p w:rsidR="00AD710C" w:rsidRPr="001F015A" w:rsidRDefault="003E0475" w:rsidP="00877C7E">
                      <w:pPr>
                        <w:pStyle w:val="ListParagraph"/>
                        <w:numPr>
                          <w:ilvl w:val="0"/>
                          <w:numId w:val="1"/>
                        </w:numPr>
                        <w:rPr>
                          <w:sz w:val="28"/>
                          <w:szCs w:val="28"/>
                        </w:rPr>
                      </w:pPr>
                      <w:r w:rsidRPr="001F015A">
                        <w:rPr>
                          <w:rFonts w:ascii="Calibri" w:eastAsia="+mn-ea" w:hAnsi="Calibri" w:cs="+mn-cs"/>
                          <w:color w:val="000000"/>
                          <w:sz w:val="28"/>
                          <w:szCs w:val="28"/>
                        </w:rPr>
                        <w:t>Has the child attended another nursery and where did they go?</w:t>
                      </w:r>
                    </w:p>
                    <w:p w:rsidR="00AD710C" w:rsidRPr="001F015A" w:rsidRDefault="00AD710C" w:rsidP="00877C7E">
                      <w:pPr>
                        <w:pStyle w:val="ListParagraph"/>
                        <w:numPr>
                          <w:ilvl w:val="0"/>
                          <w:numId w:val="1"/>
                        </w:numPr>
                        <w:rPr>
                          <w:sz w:val="28"/>
                          <w:szCs w:val="28"/>
                        </w:rPr>
                      </w:pPr>
                      <w:r w:rsidRPr="001F015A">
                        <w:rPr>
                          <w:rFonts w:ascii="Calibri" w:eastAsia="+mn-ea" w:hAnsi="Calibri" w:cs="+mn-cs"/>
                          <w:color w:val="000000"/>
                          <w:sz w:val="28"/>
                          <w:szCs w:val="28"/>
                        </w:rPr>
                        <w:t>Are there any other family members or friends living nearby</w:t>
                      </w:r>
                      <w:r w:rsidR="003717B2" w:rsidRPr="001F015A">
                        <w:rPr>
                          <w:rFonts w:ascii="Calibri" w:eastAsia="+mn-ea" w:hAnsi="Calibri" w:cs="+mn-cs"/>
                          <w:color w:val="000000"/>
                          <w:sz w:val="28"/>
                          <w:szCs w:val="28"/>
                        </w:rPr>
                        <w:t>?</w:t>
                      </w:r>
                    </w:p>
                    <w:p w:rsidR="00AD710C" w:rsidRPr="001F015A" w:rsidRDefault="003E0475" w:rsidP="00877C7E">
                      <w:pPr>
                        <w:pStyle w:val="ListParagraph"/>
                        <w:numPr>
                          <w:ilvl w:val="0"/>
                          <w:numId w:val="1"/>
                        </w:numPr>
                        <w:rPr>
                          <w:sz w:val="28"/>
                          <w:szCs w:val="28"/>
                        </w:rPr>
                      </w:pPr>
                      <w:r w:rsidRPr="001F015A">
                        <w:rPr>
                          <w:rFonts w:ascii="Calibri" w:eastAsia="+mn-ea" w:hAnsi="Calibri" w:cs="+mn-cs"/>
                          <w:color w:val="000000"/>
                          <w:sz w:val="28"/>
                          <w:szCs w:val="28"/>
                        </w:rPr>
                        <w:t xml:space="preserve">Make your nursery </w:t>
                      </w:r>
                      <w:r w:rsidR="00AD710C" w:rsidRPr="001F015A">
                        <w:rPr>
                          <w:rFonts w:ascii="Calibri" w:eastAsia="+mn-ea" w:hAnsi="Calibri" w:cs="+mn-cs"/>
                          <w:color w:val="000000"/>
                          <w:sz w:val="28"/>
                          <w:szCs w:val="28"/>
                        </w:rPr>
                        <w:t xml:space="preserve">a welcoming environment by </w:t>
                      </w:r>
                    </w:p>
                    <w:p w:rsidR="00AD710C" w:rsidRPr="001F015A" w:rsidRDefault="003717B2" w:rsidP="004839AC">
                      <w:pPr>
                        <w:pStyle w:val="ListParagraph"/>
                        <w:rPr>
                          <w:rFonts w:ascii="Calibri" w:eastAsia="+mn-ea" w:hAnsi="Calibri" w:cs="+mn-cs"/>
                          <w:color w:val="000000"/>
                          <w:sz w:val="28"/>
                          <w:szCs w:val="28"/>
                        </w:rPr>
                      </w:pPr>
                      <w:proofErr w:type="gramStart"/>
                      <w:r w:rsidRPr="001F015A">
                        <w:rPr>
                          <w:rFonts w:ascii="Calibri" w:eastAsia="+mn-ea" w:hAnsi="Calibri" w:cs="+mn-cs"/>
                          <w:color w:val="000000"/>
                          <w:sz w:val="28"/>
                          <w:szCs w:val="28"/>
                        </w:rPr>
                        <w:t>putting</w:t>
                      </w:r>
                      <w:proofErr w:type="gramEnd"/>
                      <w:r w:rsidR="00AD710C" w:rsidRPr="001F015A">
                        <w:rPr>
                          <w:rFonts w:ascii="Calibri" w:eastAsia="+mn-ea" w:hAnsi="Calibri" w:cs="+mn-cs"/>
                          <w:color w:val="000000"/>
                          <w:sz w:val="28"/>
                          <w:szCs w:val="28"/>
                        </w:rPr>
                        <w:t xml:space="preserve"> up signs in your pupil’s first language.</w:t>
                      </w:r>
                    </w:p>
                    <w:p w:rsidR="001F015A" w:rsidRPr="000047FE" w:rsidRDefault="00597A6F" w:rsidP="00494B0B">
                      <w:pPr>
                        <w:pStyle w:val="ListParagraph"/>
                        <w:numPr>
                          <w:ilvl w:val="0"/>
                          <w:numId w:val="7"/>
                        </w:numPr>
                        <w:rPr>
                          <w:rFonts w:asciiTheme="minorHAnsi" w:hAnsiTheme="minorHAnsi" w:cstheme="minorHAnsi"/>
                          <w:sz w:val="28"/>
                          <w:szCs w:val="28"/>
                        </w:rPr>
                      </w:pPr>
                      <w:r w:rsidRPr="000047FE">
                        <w:rPr>
                          <w:rFonts w:asciiTheme="minorHAnsi" w:hAnsiTheme="minorHAnsi" w:cstheme="minorHAnsi"/>
                          <w:sz w:val="28"/>
                          <w:szCs w:val="28"/>
                        </w:rPr>
                        <w:t xml:space="preserve">Learn some basic words/ phrases in the new </w:t>
                      </w:r>
                      <w:proofErr w:type="gramStart"/>
                      <w:r w:rsidRPr="000047FE">
                        <w:rPr>
                          <w:rFonts w:asciiTheme="minorHAnsi" w:hAnsiTheme="minorHAnsi" w:cstheme="minorHAnsi"/>
                          <w:sz w:val="28"/>
                          <w:szCs w:val="28"/>
                        </w:rPr>
                        <w:t>pupil’</w:t>
                      </w:r>
                      <w:r w:rsidR="00494B0B" w:rsidRPr="000047FE">
                        <w:rPr>
                          <w:rFonts w:asciiTheme="minorHAnsi" w:hAnsiTheme="minorHAnsi" w:cstheme="minorHAnsi"/>
                          <w:sz w:val="28"/>
                          <w:szCs w:val="28"/>
                        </w:rPr>
                        <w:t xml:space="preserve">s </w:t>
                      </w:r>
                      <w:r w:rsidRPr="000047FE">
                        <w:rPr>
                          <w:rFonts w:asciiTheme="minorHAnsi" w:hAnsiTheme="minorHAnsi" w:cstheme="minorHAnsi"/>
                          <w:sz w:val="28"/>
                          <w:szCs w:val="28"/>
                        </w:rPr>
                        <w:t xml:space="preserve"> language</w:t>
                      </w:r>
                      <w:proofErr w:type="gramEnd"/>
                      <w:r w:rsidRPr="000047FE">
                        <w:rPr>
                          <w:rFonts w:asciiTheme="minorHAnsi" w:hAnsiTheme="minorHAnsi" w:cstheme="minorHAnsi"/>
                          <w:sz w:val="28"/>
                          <w:szCs w:val="28"/>
                        </w:rPr>
                        <w:t xml:space="preserve">.  </w:t>
                      </w:r>
                      <w:hyperlink r:id="rId13" w:history="1">
                        <w:r w:rsidR="000047FE" w:rsidRPr="000047FE">
                          <w:rPr>
                            <w:rStyle w:val="Hyperlink"/>
                            <w:rFonts w:asciiTheme="minorHAnsi" w:hAnsiTheme="minorHAnsi" w:cstheme="minorHAnsi"/>
                            <w:sz w:val="28"/>
                            <w:szCs w:val="28"/>
                          </w:rPr>
                          <w:t>Language of the Month</w:t>
                        </w:r>
                      </w:hyperlink>
                      <w:r w:rsidR="001F015A" w:rsidRPr="000047FE">
                        <w:rPr>
                          <w:rFonts w:asciiTheme="minorHAnsi" w:hAnsiTheme="minorHAnsi" w:cstheme="minorHAnsi"/>
                          <w:sz w:val="28"/>
                          <w:szCs w:val="28"/>
                        </w:rPr>
                        <w:t xml:space="preserve"> is a great website for both staff and pupils to hear different </w:t>
                      </w:r>
                      <w:r w:rsidR="00494B0B" w:rsidRPr="000047FE">
                        <w:rPr>
                          <w:rFonts w:asciiTheme="minorHAnsi" w:hAnsiTheme="minorHAnsi" w:cstheme="minorHAnsi"/>
                          <w:sz w:val="28"/>
                          <w:szCs w:val="28"/>
                        </w:rPr>
                        <w:t>l</w:t>
                      </w:r>
                      <w:r w:rsidR="001F015A" w:rsidRPr="000047FE">
                        <w:rPr>
                          <w:rFonts w:asciiTheme="minorHAnsi" w:hAnsiTheme="minorHAnsi" w:cstheme="minorHAnsi"/>
                          <w:sz w:val="28"/>
                          <w:szCs w:val="28"/>
                        </w:rPr>
                        <w:t>anguages being spoken.</w:t>
                      </w:r>
                    </w:p>
                    <w:p w:rsidR="00AD710C" w:rsidRPr="00DD52D0" w:rsidRDefault="00AD710C" w:rsidP="00877C7E">
                      <w:pPr>
                        <w:pStyle w:val="ListParagraph"/>
                        <w:numPr>
                          <w:ilvl w:val="0"/>
                          <w:numId w:val="1"/>
                        </w:numPr>
                        <w:rPr>
                          <w:sz w:val="28"/>
                          <w:szCs w:val="28"/>
                        </w:rPr>
                      </w:pPr>
                      <w:r w:rsidRPr="001F015A">
                        <w:rPr>
                          <w:rFonts w:ascii="Calibri" w:eastAsia="+mn-ea" w:hAnsi="Calibri" w:cs="+mn-cs"/>
                          <w:color w:val="000000"/>
                          <w:sz w:val="28"/>
                          <w:szCs w:val="28"/>
                        </w:rPr>
                        <w:t>Collect some dual language resources for your</w:t>
                      </w:r>
                      <w:r>
                        <w:rPr>
                          <w:rFonts w:ascii="Calibri" w:eastAsia="+mn-ea" w:hAnsi="Calibri" w:cs="+mn-cs"/>
                          <w:color w:val="000000"/>
                          <w:sz w:val="28"/>
                          <w:szCs w:val="28"/>
                        </w:rPr>
                        <w:t xml:space="preserve"> </w:t>
                      </w:r>
                      <w:r w:rsidR="00E80519">
                        <w:rPr>
                          <w:rFonts w:ascii="Calibri" w:eastAsia="+mn-ea" w:hAnsi="Calibri" w:cs="+mn-cs"/>
                          <w:color w:val="000000"/>
                          <w:sz w:val="28"/>
                          <w:szCs w:val="28"/>
                        </w:rPr>
                        <w:t>nursery</w:t>
                      </w:r>
                    </w:p>
                    <w:p w:rsidR="00597A6F" w:rsidRDefault="00AD710C" w:rsidP="00DD52D0">
                      <w:pPr>
                        <w:pStyle w:val="ListParagraph"/>
                        <w:rPr>
                          <w:rFonts w:ascii="Calibri" w:eastAsia="+mn-ea" w:hAnsi="Calibri" w:cs="+mn-cs"/>
                          <w:color w:val="000000"/>
                          <w:sz w:val="28"/>
                          <w:szCs w:val="28"/>
                        </w:rPr>
                      </w:pPr>
                      <w:proofErr w:type="gramStart"/>
                      <w:r>
                        <w:rPr>
                          <w:rFonts w:ascii="Calibri" w:eastAsia="+mn-ea" w:hAnsi="Calibri" w:cs="+mn-cs"/>
                          <w:color w:val="000000"/>
                          <w:sz w:val="28"/>
                          <w:szCs w:val="28"/>
                        </w:rPr>
                        <w:t>and</w:t>
                      </w:r>
                      <w:proofErr w:type="gramEnd"/>
                      <w:r>
                        <w:rPr>
                          <w:rFonts w:ascii="Calibri" w:eastAsia="+mn-ea" w:hAnsi="Calibri" w:cs="+mn-cs"/>
                          <w:color w:val="000000"/>
                          <w:sz w:val="28"/>
                          <w:szCs w:val="28"/>
                        </w:rPr>
                        <w:t xml:space="preserve"> picture dictionaries.</w:t>
                      </w:r>
                      <w:r w:rsidR="007A15CD">
                        <w:rPr>
                          <w:rFonts w:ascii="Calibri" w:eastAsia="+mn-ea" w:hAnsi="Calibri" w:cs="+mn-cs"/>
                          <w:color w:val="000000"/>
                          <w:sz w:val="28"/>
                          <w:szCs w:val="28"/>
                        </w:rPr>
                        <w:t xml:space="preserve"> See </w:t>
                      </w:r>
                      <w:hyperlink r:id="rId14" w:history="1">
                        <w:r w:rsidR="007A15CD" w:rsidRPr="006A1CEA">
                          <w:rPr>
                            <w:rStyle w:val="Hyperlink"/>
                            <w:rFonts w:ascii="Calibri" w:eastAsia="+mn-ea" w:hAnsi="Calibri" w:cs="+mn-cs"/>
                            <w:sz w:val="28"/>
                            <w:szCs w:val="28"/>
                          </w:rPr>
                          <w:t>www.</w:t>
                        </w:r>
                        <w:r w:rsidR="007A15CD" w:rsidRPr="006A1CEA">
                          <w:rPr>
                            <w:rStyle w:val="Hyperlink"/>
                            <w:rFonts w:ascii="Calibri" w:eastAsia="+mn-ea" w:hAnsi="Calibri" w:cs="+mn-cs"/>
                            <w:sz w:val="28"/>
                            <w:szCs w:val="28"/>
                          </w:rPr>
                          <w:t>m</w:t>
                        </w:r>
                        <w:r w:rsidR="007A15CD" w:rsidRPr="006A1CEA">
                          <w:rPr>
                            <w:rStyle w:val="Hyperlink"/>
                            <w:rFonts w:ascii="Calibri" w:eastAsia="+mn-ea" w:hAnsi="Calibri" w:cs="+mn-cs"/>
                            <w:sz w:val="28"/>
                            <w:szCs w:val="28"/>
                          </w:rPr>
                          <w:t>antralingua.com</w:t>
                        </w:r>
                      </w:hyperlink>
                      <w:r w:rsidR="007A15CD">
                        <w:rPr>
                          <w:rFonts w:ascii="Calibri" w:eastAsia="+mn-ea" w:hAnsi="Calibri" w:cs="+mn-cs"/>
                          <w:color w:val="000000"/>
                          <w:sz w:val="28"/>
                          <w:szCs w:val="28"/>
                        </w:rPr>
                        <w:t xml:space="preserve"> </w:t>
                      </w:r>
                    </w:p>
                    <w:p w:rsidR="00AD710C" w:rsidRDefault="00597A6F" w:rsidP="007A15CD">
                      <w:pPr>
                        <w:rPr>
                          <w:rFonts w:ascii="Calibri" w:eastAsia="+mn-ea" w:hAnsi="Calibri" w:cs="+mn-cs"/>
                          <w:color w:val="000000"/>
                          <w:sz w:val="28"/>
                          <w:szCs w:val="28"/>
                        </w:rPr>
                      </w:pPr>
                      <w:r>
                        <w:rPr>
                          <w:rFonts w:ascii="Calibri" w:eastAsia="+mn-ea" w:hAnsi="Calibri" w:cs="+mn-cs"/>
                          <w:color w:val="000000"/>
                          <w:sz w:val="28"/>
                          <w:szCs w:val="28"/>
                        </w:rPr>
                        <w:t xml:space="preserve">           </w:t>
                      </w:r>
                      <w:proofErr w:type="gramStart"/>
                      <w:r>
                        <w:rPr>
                          <w:rFonts w:ascii="Calibri" w:eastAsia="+mn-ea" w:hAnsi="Calibri" w:cs="+mn-cs"/>
                          <w:color w:val="000000"/>
                          <w:sz w:val="28"/>
                          <w:szCs w:val="28"/>
                        </w:rPr>
                        <w:t>for</w:t>
                      </w:r>
                      <w:proofErr w:type="gramEnd"/>
                      <w:r>
                        <w:rPr>
                          <w:rFonts w:ascii="Calibri" w:eastAsia="+mn-ea" w:hAnsi="Calibri" w:cs="+mn-cs"/>
                          <w:color w:val="000000"/>
                          <w:sz w:val="28"/>
                          <w:szCs w:val="28"/>
                        </w:rPr>
                        <w:t xml:space="preserve"> </w:t>
                      </w:r>
                      <w:r w:rsidR="007A15CD" w:rsidRPr="007A15CD">
                        <w:rPr>
                          <w:rFonts w:ascii="Calibri" w:eastAsia="+mn-ea" w:hAnsi="Calibri" w:cs="+mn-cs"/>
                          <w:color w:val="000000"/>
                          <w:sz w:val="28"/>
                          <w:szCs w:val="28"/>
                        </w:rPr>
                        <w:t>dual language resources in a range of languages.</w:t>
                      </w:r>
                      <w:r>
                        <w:rPr>
                          <w:rFonts w:ascii="Calibri" w:eastAsia="+mn-ea" w:hAnsi="Calibri" w:cs="+mn-cs"/>
                          <w:color w:val="000000"/>
                          <w:sz w:val="28"/>
                          <w:szCs w:val="28"/>
                        </w:rPr>
                        <w:t xml:space="preserve"> </w:t>
                      </w:r>
                    </w:p>
                    <w:p w:rsidR="00597A6F" w:rsidRDefault="00597A6F" w:rsidP="007A15CD">
                      <w:pPr>
                        <w:rPr>
                          <w:rFonts w:ascii="Calibri" w:eastAsia="+mn-ea" w:hAnsi="Calibri" w:cs="+mn-cs"/>
                          <w:color w:val="000000"/>
                          <w:sz w:val="28"/>
                          <w:szCs w:val="28"/>
                        </w:rPr>
                      </w:pPr>
                    </w:p>
                    <w:p w:rsidR="00597A6F" w:rsidRDefault="00597A6F" w:rsidP="007A15CD">
                      <w:pPr>
                        <w:rPr>
                          <w:rFonts w:ascii="Calibri" w:eastAsia="+mn-ea" w:hAnsi="Calibri" w:cs="+mn-cs"/>
                          <w:color w:val="000000"/>
                          <w:sz w:val="28"/>
                          <w:szCs w:val="28"/>
                        </w:rPr>
                      </w:pPr>
                      <w:r>
                        <w:rPr>
                          <w:rFonts w:ascii="Calibri" w:eastAsia="+mn-ea" w:hAnsi="Calibri" w:cs="+mn-cs"/>
                          <w:color w:val="000000"/>
                          <w:sz w:val="28"/>
                          <w:szCs w:val="28"/>
                        </w:rPr>
                        <w:tab/>
                      </w:r>
                    </w:p>
                    <w:p w:rsidR="00597A6F" w:rsidRDefault="00597A6F" w:rsidP="007A15CD">
                      <w:pPr>
                        <w:rPr>
                          <w:rFonts w:ascii="Calibri" w:eastAsia="+mn-ea" w:hAnsi="Calibri" w:cs="+mn-cs"/>
                          <w:color w:val="000000"/>
                          <w:sz w:val="28"/>
                          <w:szCs w:val="28"/>
                        </w:rPr>
                      </w:pPr>
                    </w:p>
                    <w:p w:rsidR="00597A6F" w:rsidRPr="007A15CD" w:rsidRDefault="00597A6F" w:rsidP="007A15CD">
                      <w:pPr>
                        <w:rPr>
                          <w:sz w:val="28"/>
                          <w:szCs w:val="28"/>
                        </w:rPr>
                      </w:pPr>
                    </w:p>
                    <w:p w:rsidR="00AD710C" w:rsidRPr="00DD52D0" w:rsidRDefault="00AD710C" w:rsidP="00DD52D0">
                      <w:pPr>
                        <w:ind w:left="360"/>
                        <w:rPr>
                          <w:sz w:val="28"/>
                          <w:szCs w:val="28"/>
                        </w:rPr>
                      </w:pPr>
                    </w:p>
                  </w:txbxContent>
                </v:textbox>
              </v:shape>
            </w:pict>
          </mc:Fallback>
        </mc:AlternateContent>
      </w:r>
      <w:r w:rsidR="006D3B42">
        <w:br w:type="page"/>
      </w:r>
    </w:p>
    <w:p w:rsidR="00F47B2D" w:rsidRDefault="00421309">
      <w:r>
        <w:rPr>
          <w:noProof/>
          <w:lang w:eastAsia="en-GB"/>
        </w:rPr>
        <w:lastRenderedPageBreak/>
        <mc:AlternateContent>
          <mc:Choice Requires="wps">
            <w:drawing>
              <wp:anchor distT="0" distB="0" distL="114300" distR="114300" simplePos="0" relativeHeight="251673600" behindDoc="0" locked="0" layoutInCell="1" allowOverlap="1" wp14:anchorId="683295F2" wp14:editId="77AF4711">
                <wp:simplePos x="0" y="0"/>
                <wp:positionH relativeFrom="column">
                  <wp:posOffset>1116106</wp:posOffset>
                </wp:positionH>
                <wp:positionV relativeFrom="paragraph">
                  <wp:posOffset>26894</wp:posOffset>
                </wp:positionV>
                <wp:extent cx="5150223" cy="53600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223" cy="5360035"/>
                        </a:xfrm>
                        <a:prstGeom prst="rect">
                          <a:avLst/>
                        </a:prstGeom>
                        <a:solidFill>
                          <a:srgbClr val="FFFFFF"/>
                        </a:solidFill>
                        <a:ln w="9525">
                          <a:noFill/>
                          <a:miter lim="800000"/>
                          <a:headEnd/>
                          <a:tailEnd/>
                        </a:ln>
                      </wps:spPr>
                      <wps:txbx>
                        <w:txbxContent>
                          <w:p w:rsidR="00BA5038" w:rsidRPr="00E80519" w:rsidRDefault="00BA5038" w:rsidP="00E80519">
                            <w:pPr>
                              <w:pStyle w:val="ListParagraph"/>
                              <w:numPr>
                                <w:ilvl w:val="0"/>
                                <w:numId w:val="9"/>
                              </w:numPr>
                              <w:rPr>
                                <w:rFonts w:asciiTheme="minorHAnsi" w:hAnsiTheme="minorHAnsi" w:cstheme="minorHAnsi"/>
                                <w:color w:val="282828"/>
                                <w:sz w:val="22"/>
                                <w:szCs w:val="22"/>
                              </w:rPr>
                            </w:pPr>
                            <w:r w:rsidRPr="00E80519">
                              <w:rPr>
                                <w:rFonts w:asciiTheme="minorHAnsi" w:hAnsiTheme="minorHAnsi" w:cstheme="minorHAnsi"/>
                                <w:sz w:val="28"/>
                                <w:szCs w:val="28"/>
                              </w:rPr>
                              <w:t>Take photos to make into a leaflet of the nursery e.g.</w:t>
                            </w:r>
                          </w:p>
                          <w:p w:rsidR="00BA5038" w:rsidRPr="003E0475" w:rsidRDefault="00BA5038" w:rsidP="00BA5038">
                            <w:pPr>
                              <w:pStyle w:val="ListParagraph"/>
                              <w:rPr>
                                <w:rFonts w:asciiTheme="minorHAnsi" w:hAnsiTheme="minorHAnsi"/>
                                <w:sz w:val="28"/>
                                <w:szCs w:val="28"/>
                              </w:rPr>
                            </w:pPr>
                            <w:proofErr w:type="gramStart"/>
                            <w:r>
                              <w:rPr>
                                <w:rFonts w:asciiTheme="minorHAnsi" w:hAnsiTheme="minorHAnsi"/>
                                <w:sz w:val="28"/>
                                <w:szCs w:val="28"/>
                              </w:rPr>
                              <w:t>toilet</w:t>
                            </w:r>
                            <w:proofErr w:type="gramEnd"/>
                            <w:r>
                              <w:rPr>
                                <w:rFonts w:asciiTheme="minorHAnsi" w:hAnsiTheme="minorHAnsi"/>
                                <w:sz w:val="28"/>
                                <w:szCs w:val="28"/>
                              </w:rPr>
                              <w:t xml:space="preserve">, </w:t>
                            </w:r>
                            <w:r w:rsidRPr="00BD6093">
                              <w:rPr>
                                <w:rFonts w:asciiTheme="minorHAnsi" w:hAnsiTheme="minorHAnsi"/>
                                <w:sz w:val="28"/>
                                <w:szCs w:val="28"/>
                              </w:rPr>
                              <w:t xml:space="preserve"> </w:t>
                            </w:r>
                            <w:r>
                              <w:rPr>
                                <w:rFonts w:asciiTheme="minorHAnsi" w:hAnsiTheme="minorHAnsi"/>
                                <w:sz w:val="28"/>
                                <w:szCs w:val="28"/>
                              </w:rPr>
                              <w:t>library, snack time, outdoor area, different play areas etc.</w:t>
                            </w:r>
                          </w:p>
                          <w:p w:rsidR="00BA5038" w:rsidRDefault="00BA5038" w:rsidP="00BA5038">
                            <w:pPr>
                              <w:pStyle w:val="ListParagraph"/>
                              <w:numPr>
                                <w:ilvl w:val="0"/>
                                <w:numId w:val="3"/>
                              </w:numPr>
                              <w:rPr>
                                <w:rFonts w:asciiTheme="minorHAnsi" w:hAnsiTheme="minorHAnsi"/>
                                <w:sz w:val="28"/>
                                <w:szCs w:val="28"/>
                              </w:rPr>
                            </w:pPr>
                            <w:r>
                              <w:rPr>
                                <w:rFonts w:asciiTheme="minorHAnsi" w:hAnsiTheme="minorHAnsi"/>
                                <w:sz w:val="28"/>
                                <w:szCs w:val="28"/>
                              </w:rPr>
                              <w:t>Use a visual timetable so pupils understand the routine of the nursery.</w:t>
                            </w:r>
                          </w:p>
                          <w:p w:rsidR="002B2A38" w:rsidRPr="002B2A38" w:rsidRDefault="002B2A38" w:rsidP="002B2A38">
                            <w:pPr>
                              <w:pStyle w:val="ListParagraph"/>
                              <w:numPr>
                                <w:ilvl w:val="0"/>
                                <w:numId w:val="3"/>
                              </w:numPr>
                              <w:rPr>
                                <w:rFonts w:asciiTheme="minorHAnsi" w:hAnsiTheme="minorHAnsi"/>
                                <w:sz w:val="28"/>
                                <w:szCs w:val="28"/>
                              </w:rPr>
                            </w:pPr>
                            <w:r>
                              <w:rPr>
                                <w:rFonts w:asciiTheme="minorHAnsi" w:hAnsiTheme="minorHAnsi"/>
                                <w:sz w:val="28"/>
                                <w:szCs w:val="28"/>
                              </w:rPr>
                              <w:t>Talk to your new pupil in simple English and support your language with visuals and gestures. Talk in sentences rather than ‘pigeon English’</w:t>
                            </w:r>
                          </w:p>
                          <w:p w:rsidR="00BA5038" w:rsidRPr="003E0475" w:rsidRDefault="002B2A38" w:rsidP="00BA5038">
                            <w:pPr>
                              <w:pStyle w:val="ListParagraph"/>
                              <w:numPr>
                                <w:ilvl w:val="0"/>
                                <w:numId w:val="3"/>
                              </w:numPr>
                              <w:rPr>
                                <w:rFonts w:asciiTheme="minorHAnsi" w:hAnsiTheme="minorHAnsi"/>
                                <w:sz w:val="28"/>
                                <w:szCs w:val="28"/>
                              </w:rPr>
                            </w:pPr>
                            <w:r>
                              <w:rPr>
                                <w:rFonts w:asciiTheme="minorHAnsi" w:hAnsiTheme="minorHAnsi"/>
                                <w:sz w:val="28"/>
                                <w:szCs w:val="28"/>
                              </w:rPr>
                              <w:t xml:space="preserve">Teach new pupils basic vocabulary in English such as hello, goodbye and names of nursery objects/ areas.  </w:t>
                            </w:r>
                          </w:p>
                          <w:p w:rsidR="00BA5038" w:rsidRDefault="00BA5038" w:rsidP="00BA5038">
                            <w:pPr>
                              <w:pStyle w:val="ListParagraph"/>
                              <w:numPr>
                                <w:ilvl w:val="0"/>
                                <w:numId w:val="3"/>
                              </w:numPr>
                              <w:rPr>
                                <w:rFonts w:asciiTheme="minorHAnsi" w:hAnsiTheme="minorHAnsi"/>
                                <w:sz w:val="28"/>
                                <w:szCs w:val="28"/>
                              </w:rPr>
                            </w:pPr>
                            <w:r>
                              <w:rPr>
                                <w:rFonts w:asciiTheme="minorHAnsi" w:hAnsiTheme="minorHAnsi"/>
                                <w:sz w:val="28"/>
                                <w:szCs w:val="28"/>
                              </w:rPr>
                              <w:t>If possible ask pupils who speak the same language to play with the new pupil and help them learn the routines of the nursery</w:t>
                            </w:r>
                          </w:p>
                          <w:p w:rsidR="00BA5038" w:rsidRDefault="00BA5038" w:rsidP="00BA5038">
                            <w:pPr>
                              <w:pStyle w:val="ListParagraph"/>
                              <w:numPr>
                                <w:ilvl w:val="0"/>
                                <w:numId w:val="3"/>
                              </w:numPr>
                              <w:rPr>
                                <w:rFonts w:asciiTheme="minorHAnsi" w:hAnsiTheme="minorHAnsi"/>
                                <w:sz w:val="28"/>
                                <w:szCs w:val="28"/>
                              </w:rPr>
                            </w:pPr>
                            <w:r>
                              <w:rPr>
                                <w:rFonts w:asciiTheme="minorHAnsi" w:hAnsiTheme="minorHAnsi"/>
                                <w:sz w:val="28"/>
                                <w:szCs w:val="28"/>
                              </w:rPr>
                              <w:t xml:space="preserve">Allow the pupil to choose activities which have </w:t>
                            </w:r>
                            <w:proofErr w:type="gramStart"/>
                            <w:r>
                              <w:rPr>
                                <w:rFonts w:asciiTheme="minorHAnsi" w:hAnsiTheme="minorHAnsi"/>
                                <w:sz w:val="28"/>
                                <w:szCs w:val="28"/>
                              </w:rPr>
                              <w:t>a low</w:t>
                            </w:r>
                            <w:proofErr w:type="gramEnd"/>
                            <w:r>
                              <w:rPr>
                                <w:rFonts w:asciiTheme="minorHAnsi" w:hAnsiTheme="minorHAnsi"/>
                                <w:sz w:val="28"/>
                                <w:szCs w:val="28"/>
                              </w:rPr>
                              <w:t xml:space="preserve"> language content and give the child time to watch others.</w:t>
                            </w:r>
                          </w:p>
                          <w:p w:rsidR="00BA5038" w:rsidRPr="001F015A" w:rsidRDefault="00BA5038" w:rsidP="00BA5038">
                            <w:pPr>
                              <w:pStyle w:val="ListParagraph"/>
                              <w:numPr>
                                <w:ilvl w:val="0"/>
                                <w:numId w:val="3"/>
                              </w:numPr>
                              <w:rPr>
                                <w:rFonts w:asciiTheme="minorHAnsi" w:hAnsiTheme="minorHAnsi" w:cstheme="minorHAnsi"/>
                                <w:sz w:val="28"/>
                                <w:szCs w:val="28"/>
                              </w:rPr>
                            </w:pPr>
                            <w:r w:rsidRPr="007A15CD">
                              <w:rPr>
                                <w:rFonts w:asciiTheme="minorHAnsi" w:hAnsiTheme="minorHAnsi"/>
                                <w:sz w:val="28"/>
                                <w:szCs w:val="28"/>
                              </w:rPr>
                              <w:t>Support story time with props and flashcards with key visuals.  See</w:t>
                            </w:r>
                            <w:hyperlink r:id="rId15" w:history="1">
                              <w:r w:rsidRPr="000047FE">
                                <w:rPr>
                                  <w:rStyle w:val="Hyperlink"/>
                                  <w:rFonts w:asciiTheme="minorHAnsi" w:hAnsiTheme="minorHAnsi"/>
                                  <w:sz w:val="28"/>
                                  <w:szCs w:val="28"/>
                                </w:rPr>
                                <w:t xml:space="preserve"> </w:t>
                              </w:r>
                              <w:r w:rsidR="007913BC" w:rsidRPr="000047FE">
                                <w:rPr>
                                  <w:rStyle w:val="Hyperlink"/>
                                  <w:rFonts w:asciiTheme="minorHAnsi" w:hAnsiTheme="minorHAnsi"/>
                                  <w:sz w:val="28"/>
                                  <w:szCs w:val="28"/>
                                </w:rPr>
                                <w:t>www.sparkleb</w:t>
                              </w:r>
                              <w:r w:rsidR="007913BC" w:rsidRPr="000047FE">
                                <w:rPr>
                                  <w:rStyle w:val="Hyperlink"/>
                                  <w:rFonts w:asciiTheme="minorHAnsi" w:hAnsiTheme="minorHAnsi"/>
                                  <w:sz w:val="28"/>
                                  <w:szCs w:val="28"/>
                                </w:rPr>
                                <w:t>o</w:t>
                              </w:r>
                              <w:r w:rsidR="007913BC" w:rsidRPr="000047FE">
                                <w:rPr>
                                  <w:rStyle w:val="Hyperlink"/>
                                  <w:rFonts w:asciiTheme="minorHAnsi" w:hAnsiTheme="minorHAnsi"/>
                                  <w:sz w:val="28"/>
                                  <w:szCs w:val="28"/>
                                </w:rPr>
                                <w:t>x.co.uk</w:t>
                              </w:r>
                            </w:hyperlink>
                            <w:r>
                              <w:rPr>
                                <w:rFonts w:asciiTheme="minorHAnsi" w:hAnsiTheme="minorHAnsi"/>
                                <w:sz w:val="28"/>
                                <w:szCs w:val="28"/>
                              </w:rPr>
                              <w:t xml:space="preserve"> and </w:t>
                            </w:r>
                            <w:hyperlink r:id="rId16" w:history="1">
                              <w:r w:rsidR="00BB6ACF">
                                <w:rPr>
                                  <w:rStyle w:val="Hyperlink"/>
                                  <w:rFonts w:asciiTheme="minorHAnsi" w:hAnsiTheme="minorHAnsi"/>
                                  <w:sz w:val="28"/>
                                  <w:szCs w:val="28"/>
                                </w:rPr>
                                <w:t>https://www.twinkl.co.uk/</w:t>
                              </w:r>
                            </w:hyperlink>
                            <w:bookmarkStart w:id="0" w:name="_GoBack"/>
                            <w:bookmarkEnd w:id="0"/>
                            <w:r>
                              <w:rPr>
                                <w:rFonts w:asciiTheme="minorHAnsi" w:hAnsiTheme="minorHAnsi"/>
                                <w:sz w:val="28"/>
                                <w:szCs w:val="28"/>
                              </w:rPr>
                              <w:t xml:space="preserve"> for </w:t>
                            </w:r>
                            <w:r w:rsidRPr="001F015A">
                              <w:rPr>
                                <w:rFonts w:asciiTheme="minorHAnsi" w:hAnsiTheme="minorHAnsi" w:cstheme="minorHAnsi"/>
                                <w:sz w:val="28"/>
                                <w:szCs w:val="28"/>
                              </w:rPr>
                              <w:t>visuals to support stories.</w:t>
                            </w:r>
                          </w:p>
                          <w:p w:rsidR="00BA5038" w:rsidRDefault="00BA5038" w:rsidP="00BA5038">
                            <w:pPr>
                              <w:pStyle w:val="ListParagraph"/>
                              <w:numPr>
                                <w:ilvl w:val="0"/>
                                <w:numId w:val="3"/>
                              </w:numPr>
                              <w:rPr>
                                <w:rFonts w:asciiTheme="minorHAnsi" w:hAnsiTheme="minorHAnsi" w:cstheme="minorHAnsi"/>
                                <w:sz w:val="28"/>
                                <w:szCs w:val="28"/>
                              </w:rPr>
                            </w:pPr>
                            <w:r w:rsidRPr="001F015A">
                              <w:rPr>
                                <w:rFonts w:asciiTheme="minorHAnsi" w:hAnsiTheme="minorHAnsi" w:cstheme="minorHAnsi"/>
                                <w:sz w:val="28"/>
                                <w:szCs w:val="28"/>
                              </w:rPr>
                              <w:t>Teach repetitive</w:t>
                            </w:r>
                            <w:r>
                              <w:rPr>
                                <w:rFonts w:asciiTheme="minorHAnsi" w:hAnsiTheme="minorHAnsi" w:cstheme="minorHAnsi"/>
                                <w:sz w:val="28"/>
                                <w:szCs w:val="28"/>
                              </w:rPr>
                              <w:t xml:space="preserve"> songs and games.  Allow the bilingual child to go last so they can see what to do before they take part.  Remember that some children will not be ready to offer an oral response.</w:t>
                            </w:r>
                          </w:p>
                          <w:p w:rsidR="00C86B24" w:rsidRDefault="002B2A38" w:rsidP="00BA5038">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Give pupils time to listen to dual language stories on CD</w:t>
                            </w:r>
                          </w:p>
                          <w:p w:rsidR="002B2A38" w:rsidRPr="00C86B24" w:rsidRDefault="00C86B24" w:rsidP="00C86B24">
                            <w:pPr>
                              <w:ind w:left="360"/>
                              <w:rPr>
                                <w:rFonts w:cstheme="minorHAnsi"/>
                                <w:sz w:val="28"/>
                                <w:szCs w:val="28"/>
                              </w:rPr>
                            </w:pPr>
                            <w:r>
                              <w:rPr>
                                <w:rFonts w:cstheme="minorHAnsi"/>
                                <w:sz w:val="28"/>
                                <w:szCs w:val="28"/>
                              </w:rPr>
                              <w:t xml:space="preserve">     </w:t>
                            </w:r>
                            <w:r w:rsidR="002B2A38" w:rsidRPr="00C86B24">
                              <w:rPr>
                                <w:rFonts w:cstheme="minorHAnsi"/>
                                <w:sz w:val="28"/>
                                <w:szCs w:val="28"/>
                              </w:rPr>
                              <w:t xml:space="preserve"> </w:t>
                            </w:r>
                            <w:proofErr w:type="gramStart"/>
                            <w:r w:rsidR="002B2A38" w:rsidRPr="00C86B24">
                              <w:rPr>
                                <w:rFonts w:cstheme="minorHAnsi"/>
                                <w:sz w:val="28"/>
                                <w:szCs w:val="28"/>
                              </w:rPr>
                              <w:t>or</w:t>
                            </w:r>
                            <w:proofErr w:type="gramEnd"/>
                            <w:r w:rsidR="002B2A38" w:rsidRPr="00C86B24">
                              <w:rPr>
                                <w:rFonts w:cstheme="minorHAnsi"/>
                                <w:sz w:val="28"/>
                                <w:szCs w:val="28"/>
                              </w:rPr>
                              <w:t xml:space="preserve"> simple stories in English on the computer with a visual</w:t>
                            </w:r>
                            <w:r>
                              <w:rPr>
                                <w:rFonts w:cstheme="minorHAnsi"/>
                                <w:sz w:val="28"/>
                                <w:szCs w:val="28"/>
                              </w:rPr>
                              <w:t>.</w:t>
                            </w:r>
                            <w:r w:rsidR="002B2A38" w:rsidRPr="00C86B24">
                              <w:rPr>
                                <w:rFonts w:cstheme="minorHAnsi"/>
                                <w:sz w:val="28"/>
                                <w:szCs w:val="28"/>
                              </w:rPr>
                              <w:t xml:space="preserve"> </w:t>
                            </w:r>
                            <w:proofErr w:type="gramStart"/>
                            <w:r w:rsidR="002B2A38" w:rsidRPr="00C86B24">
                              <w:rPr>
                                <w:rFonts w:cstheme="minorHAnsi"/>
                                <w:sz w:val="28"/>
                                <w:szCs w:val="28"/>
                              </w:rPr>
                              <w:t>content</w:t>
                            </w:r>
                            <w:proofErr w:type="gramEnd"/>
                            <w:r w:rsidR="002B2A38" w:rsidRPr="00C86B24">
                              <w:rPr>
                                <w:rFonts w:cstheme="minorHAnsi"/>
                                <w:sz w:val="28"/>
                                <w:szCs w:val="28"/>
                              </w:rPr>
                              <w:t xml:space="preserve">. </w:t>
                            </w:r>
                            <w:hyperlink r:id="rId17" w:history="1">
                              <w:r w:rsidR="002B2A38" w:rsidRPr="00C86B24">
                                <w:rPr>
                                  <w:rStyle w:val="Hyperlink"/>
                                  <w:rFonts w:cstheme="minorHAnsi"/>
                                  <w:sz w:val="28"/>
                                  <w:szCs w:val="28"/>
                                </w:rPr>
                                <w:t>www.oxfordowl.co.uk</w:t>
                              </w:r>
                            </w:hyperlink>
                            <w:r w:rsidR="002B2A38" w:rsidRPr="00C86B24">
                              <w:rPr>
                                <w:rFonts w:cstheme="minorHAnsi"/>
                                <w:sz w:val="28"/>
                                <w:szCs w:val="28"/>
                              </w:rPr>
                              <w:t xml:space="preserve"> has great </w:t>
                            </w:r>
                            <w:r w:rsidR="00E80519" w:rsidRPr="00C86B24">
                              <w:rPr>
                                <w:rFonts w:cstheme="minorHAnsi"/>
                                <w:sz w:val="28"/>
                                <w:szCs w:val="28"/>
                              </w:rPr>
                              <w:t>online stories.</w:t>
                            </w:r>
                          </w:p>
                          <w:p w:rsidR="005A1774" w:rsidRDefault="00E80519" w:rsidP="00BA5038">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 xml:space="preserve">Invite parents to read a story to the nursery class in </w:t>
                            </w:r>
                          </w:p>
                          <w:p w:rsidR="00E80519" w:rsidRPr="001F015A" w:rsidRDefault="00E80519" w:rsidP="005A1774">
                            <w:pPr>
                              <w:pStyle w:val="ListParagraph"/>
                              <w:rPr>
                                <w:rFonts w:asciiTheme="minorHAnsi" w:hAnsiTheme="minorHAnsi" w:cstheme="minorHAnsi"/>
                                <w:sz w:val="28"/>
                                <w:szCs w:val="28"/>
                              </w:rPr>
                            </w:pPr>
                            <w:proofErr w:type="gramStart"/>
                            <w:r>
                              <w:rPr>
                                <w:rFonts w:asciiTheme="minorHAnsi" w:hAnsiTheme="minorHAnsi" w:cstheme="minorHAnsi"/>
                                <w:sz w:val="28"/>
                                <w:szCs w:val="28"/>
                              </w:rPr>
                              <w:t>their</w:t>
                            </w:r>
                            <w:proofErr w:type="gramEnd"/>
                            <w:r>
                              <w:rPr>
                                <w:rFonts w:asciiTheme="minorHAnsi" w:hAnsiTheme="minorHAnsi" w:cstheme="minorHAnsi"/>
                                <w:sz w:val="28"/>
                                <w:szCs w:val="28"/>
                              </w:rPr>
                              <w:t xml:space="preserve"> first language.</w:t>
                            </w:r>
                          </w:p>
                          <w:p w:rsidR="00AD710C" w:rsidRPr="006F2CCD" w:rsidRDefault="00AD710C" w:rsidP="00BA5038">
                            <w:pPr>
                              <w:pStyle w:val="ListParagraph"/>
                              <w:rPr>
                                <w:rFonts w:asciiTheme="minorHAnsi" w:hAnsi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7.9pt;margin-top:2.1pt;width:405.55pt;height:42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" stroked="f">
                <v:textbox>
                  <w:txbxContent>
                    <w:p w:rsidR="00BA5038" w:rsidRPr="00E80519" w:rsidRDefault="00BA5038" w:rsidP="00E80519">
                      <w:pPr>
                        <w:pStyle w:val="ListParagraph"/>
                        <w:numPr>
                          <w:ilvl w:val="0"/>
                          <w:numId w:val="9"/>
                        </w:numPr>
                        <w:rPr>
                          <w:rFonts w:asciiTheme="minorHAnsi" w:hAnsiTheme="minorHAnsi" w:cstheme="minorHAnsi"/>
                          <w:color w:val="282828"/>
                          <w:sz w:val="22"/>
                          <w:szCs w:val="22"/>
                        </w:rPr>
                      </w:pPr>
                      <w:r w:rsidRPr="00E80519">
                        <w:rPr>
                          <w:rFonts w:asciiTheme="minorHAnsi" w:hAnsiTheme="minorHAnsi" w:cstheme="minorHAnsi"/>
                          <w:sz w:val="28"/>
                          <w:szCs w:val="28"/>
                        </w:rPr>
                        <w:t>Take photos to make into a leaflet of the nursery e.g.</w:t>
                      </w:r>
                    </w:p>
                    <w:p w:rsidR="00BA5038" w:rsidRPr="003E0475" w:rsidRDefault="00BA5038" w:rsidP="00BA5038">
                      <w:pPr>
                        <w:pStyle w:val="ListParagraph"/>
                        <w:rPr>
                          <w:rFonts w:asciiTheme="minorHAnsi" w:hAnsiTheme="minorHAnsi"/>
                          <w:sz w:val="28"/>
                          <w:szCs w:val="28"/>
                        </w:rPr>
                      </w:pPr>
                      <w:proofErr w:type="gramStart"/>
                      <w:r>
                        <w:rPr>
                          <w:rFonts w:asciiTheme="minorHAnsi" w:hAnsiTheme="minorHAnsi"/>
                          <w:sz w:val="28"/>
                          <w:szCs w:val="28"/>
                        </w:rPr>
                        <w:t>toilet</w:t>
                      </w:r>
                      <w:proofErr w:type="gramEnd"/>
                      <w:r>
                        <w:rPr>
                          <w:rFonts w:asciiTheme="minorHAnsi" w:hAnsiTheme="minorHAnsi"/>
                          <w:sz w:val="28"/>
                          <w:szCs w:val="28"/>
                        </w:rPr>
                        <w:t xml:space="preserve">, </w:t>
                      </w:r>
                      <w:r w:rsidRPr="00BD6093">
                        <w:rPr>
                          <w:rFonts w:asciiTheme="minorHAnsi" w:hAnsiTheme="minorHAnsi"/>
                          <w:sz w:val="28"/>
                          <w:szCs w:val="28"/>
                        </w:rPr>
                        <w:t xml:space="preserve"> </w:t>
                      </w:r>
                      <w:r>
                        <w:rPr>
                          <w:rFonts w:asciiTheme="minorHAnsi" w:hAnsiTheme="minorHAnsi"/>
                          <w:sz w:val="28"/>
                          <w:szCs w:val="28"/>
                        </w:rPr>
                        <w:t>library, snack time, outdoor area, different play areas etc.</w:t>
                      </w:r>
                    </w:p>
                    <w:p w:rsidR="00BA5038" w:rsidRDefault="00BA5038" w:rsidP="00BA5038">
                      <w:pPr>
                        <w:pStyle w:val="ListParagraph"/>
                        <w:numPr>
                          <w:ilvl w:val="0"/>
                          <w:numId w:val="3"/>
                        </w:numPr>
                        <w:rPr>
                          <w:rFonts w:asciiTheme="minorHAnsi" w:hAnsiTheme="minorHAnsi"/>
                          <w:sz w:val="28"/>
                          <w:szCs w:val="28"/>
                        </w:rPr>
                      </w:pPr>
                      <w:r>
                        <w:rPr>
                          <w:rFonts w:asciiTheme="minorHAnsi" w:hAnsiTheme="minorHAnsi"/>
                          <w:sz w:val="28"/>
                          <w:szCs w:val="28"/>
                        </w:rPr>
                        <w:t>Use a visual timetable so pupils understand the routine of the nursery.</w:t>
                      </w:r>
                    </w:p>
                    <w:p w:rsidR="002B2A38" w:rsidRPr="002B2A38" w:rsidRDefault="002B2A38" w:rsidP="002B2A38">
                      <w:pPr>
                        <w:pStyle w:val="ListParagraph"/>
                        <w:numPr>
                          <w:ilvl w:val="0"/>
                          <w:numId w:val="3"/>
                        </w:numPr>
                        <w:rPr>
                          <w:rFonts w:asciiTheme="minorHAnsi" w:hAnsiTheme="minorHAnsi"/>
                          <w:sz w:val="28"/>
                          <w:szCs w:val="28"/>
                        </w:rPr>
                      </w:pPr>
                      <w:r>
                        <w:rPr>
                          <w:rFonts w:asciiTheme="minorHAnsi" w:hAnsiTheme="minorHAnsi"/>
                          <w:sz w:val="28"/>
                          <w:szCs w:val="28"/>
                        </w:rPr>
                        <w:t>Talk to your new pupil in simple English and support your language with visuals and gestures. Talk in sentences rather than ‘pigeon English’</w:t>
                      </w:r>
                    </w:p>
                    <w:p w:rsidR="00BA5038" w:rsidRPr="003E0475" w:rsidRDefault="002B2A38" w:rsidP="00BA5038">
                      <w:pPr>
                        <w:pStyle w:val="ListParagraph"/>
                        <w:numPr>
                          <w:ilvl w:val="0"/>
                          <w:numId w:val="3"/>
                        </w:numPr>
                        <w:rPr>
                          <w:rFonts w:asciiTheme="minorHAnsi" w:hAnsiTheme="minorHAnsi"/>
                          <w:sz w:val="28"/>
                          <w:szCs w:val="28"/>
                        </w:rPr>
                      </w:pPr>
                      <w:r>
                        <w:rPr>
                          <w:rFonts w:asciiTheme="minorHAnsi" w:hAnsiTheme="minorHAnsi"/>
                          <w:sz w:val="28"/>
                          <w:szCs w:val="28"/>
                        </w:rPr>
                        <w:t xml:space="preserve">Teach new pupils basic vocabulary in English such as hello, goodbye and names of nursery objects/ areas.  </w:t>
                      </w:r>
                    </w:p>
                    <w:p w:rsidR="00BA5038" w:rsidRDefault="00BA5038" w:rsidP="00BA5038">
                      <w:pPr>
                        <w:pStyle w:val="ListParagraph"/>
                        <w:numPr>
                          <w:ilvl w:val="0"/>
                          <w:numId w:val="3"/>
                        </w:numPr>
                        <w:rPr>
                          <w:rFonts w:asciiTheme="minorHAnsi" w:hAnsiTheme="minorHAnsi"/>
                          <w:sz w:val="28"/>
                          <w:szCs w:val="28"/>
                        </w:rPr>
                      </w:pPr>
                      <w:r>
                        <w:rPr>
                          <w:rFonts w:asciiTheme="minorHAnsi" w:hAnsiTheme="minorHAnsi"/>
                          <w:sz w:val="28"/>
                          <w:szCs w:val="28"/>
                        </w:rPr>
                        <w:t>If possible ask pupils who speak the same language to play with the new pupil and help them learn the routines of the nursery</w:t>
                      </w:r>
                    </w:p>
                    <w:p w:rsidR="00BA5038" w:rsidRDefault="00BA5038" w:rsidP="00BA5038">
                      <w:pPr>
                        <w:pStyle w:val="ListParagraph"/>
                        <w:numPr>
                          <w:ilvl w:val="0"/>
                          <w:numId w:val="3"/>
                        </w:numPr>
                        <w:rPr>
                          <w:rFonts w:asciiTheme="minorHAnsi" w:hAnsiTheme="minorHAnsi"/>
                          <w:sz w:val="28"/>
                          <w:szCs w:val="28"/>
                        </w:rPr>
                      </w:pPr>
                      <w:r>
                        <w:rPr>
                          <w:rFonts w:asciiTheme="minorHAnsi" w:hAnsiTheme="minorHAnsi"/>
                          <w:sz w:val="28"/>
                          <w:szCs w:val="28"/>
                        </w:rPr>
                        <w:t xml:space="preserve">Allow the pupil to choose activities which have </w:t>
                      </w:r>
                      <w:proofErr w:type="gramStart"/>
                      <w:r>
                        <w:rPr>
                          <w:rFonts w:asciiTheme="minorHAnsi" w:hAnsiTheme="minorHAnsi"/>
                          <w:sz w:val="28"/>
                          <w:szCs w:val="28"/>
                        </w:rPr>
                        <w:t>a low</w:t>
                      </w:r>
                      <w:proofErr w:type="gramEnd"/>
                      <w:r>
                        <w:rPr>
                          <w:rFonts w:asciiTheme="minorHAnsi" w:hAnsiTheme="minorHAnsi"/>
                          <w:sz w:val="28"/>
                          <w:szCs w:val="28"/>
                        </w:rPr>
                        <w:t xml:space="preserve"> language content and give the child time to watch others.</w:t>
                      </w:r>
                    </w:p>
                    <w:p w:rsidR="00BA5038" w:rsidRPr="001F015A" w:rsidRDefault="00BA5038" w:rsidP="00BA5038">
                      <w:pPr>
                        <w:pStyle w:val="ListParagraph"/>
                        <w:numPr>
                          <w:ilvl w:val="0"/>
                          <w:numId w:val="3"/>
                        </w:numPr>
                        <w:rPr>
                          <w:rFonts w:asciiTheme="minorHAnsi" w:hAnsiTheme="minorHAnsi" w:cstheme="minorHAnsi"/>
                          <w:sz w:val="28"/>
                          <w:szCs w:val="28"/>
                        </w:rPr>
                      </w:pPr>
                      <w:r w:rsidRPr="007A15CD">
                        <w:rPr>
                          <w:rFonts w:asciiTheme="minorHAnsi" w:hAnsiTheme="minorHAnsi"/>
                          <w:sz w:val="28"/>
                          <w:szCs w:val="28"/>
                        </w:rPr>
                        <w:t>Support story time with props and flashcards with key visuals.  See</w:t>
                      </w:r>
                      <w:hyperlink r:id="rId18" w:history="1">
                        <w:r w:rsidRPr="000047FE">
                          <w:rPr>
                            <w:rStyle w:val="Hyperlink"/>
                            <w:rFonts w:asciiTheme="minorHAnsi" w:hAnsiTheme="minorHAnsi"/>
                            <w:sz w:val="28"/>
                            <w:szCs w:val="28"/>
                          </w:rPr>
                          <w:t xml:space="preserve"> </w:t>
                        </w:r>
                        <w:r w:rsidR="007913BC" w:rsidRPr="000047FE">
                          <w:rPr>
                            <w:rStyle w:val="Hyperlink"/>
                            <w:rFonts w:asciiTheme="minorHAnsi" w:hAnsiTheme="minorHAnsi"/>
                            <w:sz w:val="28"/>
                            <w:szCs w:val="28"/>
                          </w:rPr>
                          <w:t>www.sparkleb</w:t>
                        </w:r>
                        <w:r w:rsidR="007913BC" w:rsidRPr="000047FE">
                          <w:rPr>
                            <w:rStyle w:val="Hyperlink"/>
                            <w:rFonts w:asciiTheme="minorHAnsi" w:hAnsiTheme="minorHAnsi"/>
                            <w:sz w:val="28"/>
                            <w:szCs w:val="28"/>
                          </w:rPr>
                          <w:t>o</w:t>
                        </w:r>
                        <w:r w:rsidR="007913BC" w:rsidRPr="000047FE">
                          <w:rPr>
                            <w:rStyle w:val="Hyperlink"/>
                            <w:rFonts w:asciiTheme="minorHAnsi" w:hAnsiTheme="minorHAnsi"/>
                            <w:sz w:val="28"/>
                            <w:szCs w:val="28"/>
                          </w:rPr>
                          <w:t>x.co.uk</w:t>
                        </w:r>
                      </w:hyperlink>
                      <w:r>
                        <w:rPr>
                          <w:rFonts w:asciiTheme="minorHAnsi" w:hAnsiTheme="minorHAnsi"/>
                          <w:sz w:val="28"/>
                          <w:szCs w:val="28"/>
                        </w:rPr>
                        <w:t xml:space="preserve"> and </w:t>
                      </w:r>
                      <w:hyperlink r:id="rId19" w:history="1">
                        <w:r w:rsidR="00BB6ACF">
                          <w:rPr>
                            <w:rStyle w:val="Hyperlink"/>
                            <w:rFonts w:asciiTheme="minorHAnsi" w:hAnsiTheme="minorHAnsi"/>
                            <w:sz w:val="28"/>
                            <w:szCs w:val="28"/>
                          </w:rPr>
                          <w:t>https://www.twinkl.co.uk/</w:t>
                        </w:r>
                      </w:hyperlink>
                      <w:bookmarkStart w:id="1" w:name="_GoBack"/>
                      <w:bookmarkEnd w:id="1"/>
                      <w:r>
                        <w:rPr>
                          <w:rFonts w:asciiTheme="minorHAnsi" w:hAnsiTheme="minorHAnsi"/>
                          <w:sz w:val="28"/>
                          <w:szCs w:val="28"/>
                        </w:rPr>
                        <w:t xml:space="preserve"> for </w:t>
                      </w:r>
                      <w:r w:rsidRPr="001F015A">
                        <w:rPr>
                          <w:rFonts w:asciiTheme="minorHAnsi" w:hAnsiTheme="minorHAnsi" w:cstheme="minorHAnsi"/>
                          <w:sz w:val="28"/>
                          <w:szCs w:val="28"/>
                        </w:rPr>
                        <w:t>visuals to support stories.</w:t>
                      </w:r>
                    </w:p>
                    <w:p w:rsidR="00BA5038" w:rsidRDefault="00BA5038" w:rsidP="00BA5038">
                      <w:pPr>
                        <w:pStyle w:val="ListParagraph"/>
                        <w:numPr>
                          <w:ilvl w:val="0"/>
                          <w:numId w:val="3"/>
                        </w:numPr>
                        <w:rPr>
                          <w:rFonts w:asciiTheme="minorHAnsi" w:hAnsiTheme="minorHAnsi" w:cstheme="minorHAnsi"/>
                          <w:sz w:val="28"/>
                          <w:szCs w:val="28"/>
                        </w:rPr>
                      </w:pPr>
                      <w:r w:rsidRPr="001F015A">
                        <w:rPr>
                          <w:rFonts w:asciiTheme="minorHAnsi" w:hAnsiTheme="minorHAnsi" w:cstheme="minorHAnsi"/>
                          <w:sz w:val="28"/>
                          <w:szCs w:val="28"/>
                        </w:rPr>
                        <w:t>Teach repetitive</w:t>
                      </w:r>
                      <w:r>
                        <w:rPr>
                          <w:rFonts w:asciiTheme="minorHAnsi" w:hAnsiTheme="minorHAnsi" w:cstheme="minorHAnsi"/>
                          <w:sz w:val="28"/>
                          <w:szCs w:val="28"/>
                        </w:rPr>
                        <w:t xml:space="preserve"> songs and games.  Allow the bilingual child to go last so they can see what to do before they take part.  Remember that some children will not be ready to offer an oral response.</w:t>
                      </w:r>
                    </w:p>
                    <w:p w:rsidR="00C86B24" w:rsidRDefault="002B2A38" w:rsidP="00BA5038">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Give pupils time to listen to dual language stories on CD</w:t>
                      </w:r>
                    </w:p>
                    <w:p w:rsidR="002B2A38" w:rsidRPr="00C86B24" w:rsidRDefault="00C86B24" w:rsidP="00C86B24">
                      <w:pPr>
                        <w:ind w:left="360"/>
                        <w:rPr>
                          <w:rFonts w:cstheme="minorHAnsi"/>
                          <w:sz w:val="28"/>
                          <w:szCs w:val="28"/>
                        </w:rPr>
                      </w:pPr>
                      <w:r>
                        <w:rPr>
                          <w:rFonts w:cstheme="minorHAnsi"/>
                          <w:sz w:val="28"/>
                          <w:szCs w:val="28"/>
                        </w:rPr>
                        <w:t xml:space="preserve">     </w:t>
                      </w:r>
                      <w:r w:rsidR="002B2A38" w:rsidRPr="00C86B24">
                        <w:rPr>
                          <w:rFonts w:cstheme="minorHAnsi"/>
                          <w:sz w:val="28"/>
                          <w:szCs w:val="28"/>
                        </w:rPr>
                        <w:t xml:space="preserve"> </w:t>
                      </w:r>
                      <w:proofErr w:type="gramStart"/>
                      <w:r w:rsidR="002B2A38" w:rsidRPr="00C86B24">
                        <w:rPr>
                          <w:rFonts w:cstheme="minorHAnsi"/>
                          <w:sz w:val="28"/>
                          <w:szCs w:val="28"/>
                        </w:rPr>
                        <w:t>or</w:t>
                      </w:r>
                      <w:proofErr w:type="gramEnd"/>
                      <w:r w:rsidR="002B2A38" w:rsidRPr="00C86B24">
                        <w:rPr>
                          <w:rFonts w:cstheme="minorHAnsi"/>
                          <w:sz w:val="28"/>
                          <w:szCs w:val="28"/>
                        </w:rPr>
                        <w:t xml:space="preserve"> simple stories in English on the computer with a visual</w:t>
                      </w:r>
                      <w:r>
                        <w:rPr>
                          <w:rFonts w:cstheme="minorHAnsi"/>
                          <w:sz w:val="28"/>
                          <w:szCs w:val="28"/>
                        </w:rPr>
                        <w:t>.</w:t>
                      </w:r>
                      <w:r w:rsidR="002B2A38" w:rsidRPr="00C86B24">
                        <w:rPr>
                          <w:rFonts w:cstheme="minorHAnsi"/>
                          <w:sz w:val="28"/>
                          <w:szCs w:val="28"/>
                        </w:rPr>
                        <w:t xml:space="preserve"> </w:t>
                      </w:r>
                      <w:proofErr w:type="gramStart"/>
                      <w:r w:rsidR="002B2A38" w:rsidRPr="00C86B24">
                        <w:rPr>
                          <w:rFonts w:cstheme="minorHAnsi"/>
                          <w:sz w:val="28"/>
                          <w:szCs w:val="28"/>
                        </w:rPr>
                        <w:t>content</w:t>
                      </w:r>
                      <w:proofErr w:type="gramEnd"/>
                      <w:r w:rsidR="002B2A38" w:rsidRPr="00C86B24">
                        <w:rPr>
                          <w:rFonts w:cstheme="minorHAnsi"/>
                          <w:sz w:val="28"/>
                          <w:szCs w:val="28"/>
                        </w:rPr>
                        <w:t xml:space="preserve">. </w:t>
                      </w:r>
                      <w:hyperlink r:id="rId20" w:history="1">
                        <w:r w:rsidR="002B2A38" w:rsidRPr="00C86B24">
                          <w:rPr>
                            <w:rStyle w:val="Hyperlink"/>
                            <w:rFonts w:cstheme="minorHAnsi"/>
                            <w:sz w:val="28"/>
                            <w:szCs w:val="28"/>
                          </w:rPr>
                          <w:t>www.oxfordowl.co.uk</w:t>
                        </w:r>
                      </w:hyperlink>
                      <w:r w:rsidR="002B2A38" w:rsidRPr="00C86B24">
                        <w:rPr>
                          <w:rFonts w:cstheme="minorHAnsi"/>
                          <w:sz w:val="28"/>
                          <w:szCs w:val="28"/>
                        </w:rPr>
                        <w:t xml:space="preserve"> has great </w:t>
                      </w:r>
                      <w:r w:rsidR="00E80519" w:rsidRPr="00C86B24">
                        <w:rPr>
                          <w:rFonts w:cstheme="minorHAnsi"/>
                          <w:sz w:val="28"/>
                          <w:szCs w:val="28"/>
                        </w:rPr>
                        <w:t>online stories.</w:t>
                      </w:r>
                    </w:p>
                    <w:p w:rsidR="005A1774" w:rsidRDefault="00E80519" w:rsidP="00BA5038">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 xml:space="preserve">Invite parents to read a story to the nursery class in </w:t>
                      </w:r>
                    </w:p>
                    <w:p w:rsidR="00E80519" w:rsidRPr="001F015A" w:rsidRDefault="00E80519" w:rsidP="005A1774">
                      <w:pPr>
                        <w:pStyle w:val="ListParagraph"/>
                        <w:rPr>
                          <w:rFonts w:asciiTheme="minorHAnsi" w:hAnsiTheme="minorHAnsi" w:cstheme="minorHAnsi"/>
                          <w:sz w:val="28"/>
                          <w:szCs w:val="28"/>
                        </w:rPr>
                      </w:pPr>
                      <w:proofErr w:type="gramStart"/>
                      <w:r>
                        <w:rPr>
                          <w:rFonts w:asciiTheme="minorHAnsi" w:hAnsiTheme="minorHAnsi" w:cstheme="minorHAnsi"/>
                          <w:sz w:val="28"/>
                          <w:szCs w:val="28"/>
                        </w:rPr>
                        <w:t>their</w:t>
                      </w:r>
                      <w:proofErr w:type="gramEnd"/>
                      <w:r>
                        <w:rPr>
                          <w:rFonts w:asciiTheme="minorHAnsi" w:hAnsiTheme="minorHAnsi" w:cstheme="minorHAnsi"/>
                          <w:sz w:val="28"/>
                          <w:szCs w:val="28"/>
                        </w:rPr>
                        <w:t xml:space="preserve"> first language.</w:t>
                      </w:r>
                    </w:p>
                    <w:p w:rsidR="00AD710C" w:rsidRPr="006F2CCD" w:rsidRDefault="00AD710C" w:rsidP="00BA5038">
                      <w:pPr>
                        <w:pStyle w:val="ListParagraph"/>
                        <w:rPr>
                          <w:rFonts w:asciiTheme="minorHAnsi" w:hAnsiTheme="minorHAnsi"/>
                          <w:sz w:val="28"/>
                          <w:szCs w:val="28"/>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CE9ED6D" wp14:editId="35466237">
                <wp:simplePos x="0" y="0"/>
                <wp:positionH relativeFrom="column">
                  <wp:posOffset>632012</wp:posOffset>
                </wp:positionH>
                <wp:positionV relativeFrom="paragraph">
                  <wp:posOffset>-147918</wp:posOffset>
                </wp:positionV>
                <wp:extent cx="6145306" cy="5842000"/>
                <wp:effectExtent l="0" t="0" r="27305" b="25400"/>
                <wp:wrapNone/>
                <wp:docPr id="8" name="Rounded Rectangle 8"/>
                <wp:cNvGraphicFramePr/>
                <a:graphic xmlns:a="http://schemas.openxmlformats.org/drawingml/2006/main">
                  <a:graphicData uri="http://schemas.microsoft.com/office/word/2010/wordprocessingShape">
                    <wps:wsp>
                      <wps:cNvSpPr/>
                      <wps:spPr>
                        <a:xfrm>
                          <a:off x="0" y="0"/>
                          <a:ext cx="6145306" cy="584200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9.75pt;margin-top:-11.65pt;width:483.9pt;height:4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" fillcolor="white [3201]" strokecolor="#9bbb59 [3206]" strokeweight="2pt"/>
            </w:pict>
          </mc:Fallback>
        </mc:AlternateContent>
      </w:r>
    </w:p>
    <w:p w:rsidR="00F47B2D" w:rsidRDefault="00F47B2D"/>
    <w:p w:rsidR="00F47B2D" w:rsidRDefault="00F47B2D"/>
    <w:p w:rsidR="00F47B2D" w:rsidRDefault="005A1774">
      <w:r w:rsidRPr="00F47B2D">
        <w:rPr>
          <w:noProof/>
          <w:lang w:eastAsia="en-GB"/>
        </w:rPr>
        <mc:AlternateContent>
          <mc:Choice Requires="wps">
            <w:drawing>
              <wp:anchor distT="0" distB="0" distL="114300" distR="114300" simplePos="0" relativeHeight="251685888" behindDoc="0" locked="0" layoutInCell="1" allowOverlap="1" wp14:anchorId="4DDB6987" wp14:editId="756C4964">
                <wp:simplePos x="0" y="0"/>
                <wp:positionH relativeFrom="column">
                  <wp:posOffset>69850</wp:posOffset>
                </wp:positionH>
                <wp:positionV relativeFrom="paragraph">
                  <wp:posOffset>163195</wp:posOffset>
                </wp:positionV>
                <wp:extent cx="1066800" cy="1079500"/>
                <wp:effectExtent l="0" t="0" r="0"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79500"/>
                        </a:xfrm>
                        <a:prstGeom prst="rect">
                          <a:avLst/>
                        </a:prstGeom>
                        <a:solidFill>
                          <a:schemeClr val="accent6">
                            <a:lumMod val="75000"/>
                          </a:schemeClr>
                        </a:solidFill>
                        <a:ln w="9525">
                          <a:noFill/>
                          <a:miter lim="800000"/>
                          <a:headEnd/>
                          <a:tailEnd/>
                        </a:ln>
                      </wps:spPr>
                      <wps:txbx>
                        <w:txbxContent>
                          <w:p w:rsidR="00AD710C" w:rsidRPr="000111AA" w:rsidRDefault="00BA5038" w:rsidP="00F47B2D">
                            <w:pPr>
                              <w:jc w:val="center"/>
                              <w:rPr>
                                <w:b/>
                                <w:color w:val="FFFFFF" w:themeColor="background1"/>
                                <w:sz w:val="28"/>
                                <w:szCs w:val="28"/>
                              </w:rPr>
                            </w:pPr>
                            <w:r w:rsidRPr="000111AA">
                              <w:rPr>
                                <w:b/>
                                <w:color w:val="FFFFFF" w:themeColor="background1"/>
                                <w:sz w:val="28"/>
                                <w:szCs w:val="28"/>
                              </w:rPr>
                              <w:t>Settling In</w:t>
                            </w:r>
                            <w:r w:rsidR="002B2A38" w:rsidRPr="000111AA">
                              <w:rPr>
                                <w:b/>
                                <w:color w:val="FFFFFF" w:themeColor="background1"/>
                                <w:sz w:val="28"/>
                                <w:szCs w:val="28"/>
                              </w:rPr>
                              <w:t xml:space="preserve"> and Strategies to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5pt;margin-top:12.85pt;width:84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" fillcolor="#e36c0a [2409]" stroked="f">
                <v:textbox>
                  <w:txbxContent>
                    <w:p w:rsidR="00AD710C" w:rsidRPr="000111AA" w:rsidRDefault="00BA5038" w:rsidP="00F47B2D">
                      <w:pPr>
                        <w:jc w:val="center"/>
                        <w:rPr>
                          <w:b/>
                          <w:color w:val="FFFFFF" w:themeColor="background1"/>
                          <w:sz w:val="28"/>
                          <w:szCs w:val="28"/>
                        </w:rPr>
                      </w:pPr>
                      <w:r w:rsidRPr="000111AA">
                        <w:rPr>
                          <w:b/>
                          <w:color w:val="FFFFFF" w:themeColor="background1"/>
                          <w:sz w:val="28"/>
                          <w:szCs w:val="28"/>
                        </w:rPr>
                        <w:t>Settling In</w:t>
                      </w:r>
                      <w:r w:rsidR="002B2A38" w:rsidRPr="000111AA">
                        <w:rPr>
                          <w:b/>
                          <w:color w:val="FFFFFF" w:themeColor="background1"/>
                          <w:sz w:val="28"/>
                          <w:szCs w:val="28"/>
                        </w:rPr>
                        <w:t xml:space="preserve"> and Strategies to Use</w:t>
                      </w:r>
                    </w:p>
                  </w:txbxContent>
                </v:textbox>
              </v:shape>
            </w:pict>
          </mc:Fallback>
        </mc:AlternateContent>
      </w:r>
      <w:r w:rsidR="006F2CCD" w:rsidRPr="00F47B2D">
        <w:rPr>
          <w:noProof/>
          <w:lang w:eastAsia="en-GB"/>
        </w:rPr>
        <mc:AlternateContent>
          <mc:Choice Requires="wps">
            <w:drawing>
              <wp:anchor distT="0" distB="0" distL="114300" distR="114300" simplePos="0" relativeHeight="251684864" behindDoc="0" locked="0" layoutInCell="1" allowOverlap="1" wp14:anchorId="45644820" wp14:editId="332FDA6D">
                <wp:simplePos x="0" y="0"/>
                <wp:positionH relativeFrom="column">
                  <wp:posOffset>-294640</wp:posOffset>
                </wp:positionH>
                <wp:positionV relativeFrom="paragraph">
                  <wp:posOffset>340360</wp:posOffset>
                </wp:positionV>
                <wp:extent cx="1867535" cy="1203325"/>
                <wp:effectExtent l="8255" t="0" r="26670" b="26670"/>
                <wp:wrapNone/>
                <wp:docPr id="19" name="Pentagon 19"/>
                <wp:cNvGraphicFramePr/>
                <a:graphic xmlns:a="http://schemas.openxmlformats.org/drawingml/2006/main">
                  <a:graphicData uri="http://schemas.microsoft.com/office/word/2010/wordprocessingShape">
                    <wps:wsp>
                      <wps:cNvSpPr/>
                      <wps:spPr>
                        <a:xfrm rot="5400000">
                          <a:off x="0" y="0"/>
                          <a:ext cx="1867535" cy="1203325"/>
                        </a:xfrm>
                        <a:prstGeom prst="homePlate">
                          <a:avLst>
                            <a:gd name="adj" fmla="val 43976"/>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9" o:spid="_x0000_s1026" type="#_x0000_t15" style="position:absolute;margin-left:-23.2pt;margin-top:26.8pt;width:147.05pt;height:94.7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" adj="15480" fillcolor="#e36c0a [2409]" strokecolor="#243f60 [1604]" strokeweight="2pt"/>
            </w:pict>
          </mc:Fallback>
        </mc:AlternateContent>
      </w:r>
    </w:p>
    <w:p w:rsidR="00F47B2D" w:rsidRDefault="00F47B2D"/>
    <w:p w:rsidR="00F47B2D" w:rsidRDefault="00F47B2D"/>
    <w:p w:rsidR="00F47B2D" w:rsidRDefault="00F47B2D"/>
    <w:p w:rsidR="00F47B2D" w:rsidRDefault="00F47B2D"/>
    <w:p w:rsidR="00F47B2D" w:rsidRDefault="00F47B2D"/>
    <w:p w:rsidR="00F47B2D" w:rsidRDefault="00F47B2D"/>
    <w:p w:rsidR="006D3B42" w:rsidRDefault="006D3B42"/>
    <w:p w:rsidR="00F47B2D" w:rsidRDefault="00F47B2D"/>
    <w:p w:rsidR="00F47B2D" w:rsidRDefault="00F47B2D"/>
    <w:p w:rsidR="00F47B2D" w:rsidRDefault="00F47B2D"/>
    <w:p w:rsidR="00F47B2D" w:rsidRDefault="00E80519">
      <w:r>
        <w:rPr>
          <w:noProof/>
          <w:lang w:eastAsia="en-GB"/>
        </w:rPr>
        <w:drawing>
          <wp:anchor distT="0" distB="0" distL="114300" distR="114300" simplePos="0" relativeHeight="251679744" behindDoc="0" locked="0" layoutInCell="1" allowOverlap="1" wp14:anchorId="52A1A74B" wp14:editId="1E9BD891">
            <wp:simplePos x="0" y="0"/>
            <wp:positionH relativeFrom="column">
              <wp:posOffset>5876290</wp:posOffset>
            </wp:positionH>
            <wp:positionV relativeFrom="paragraph">
              <wp:posOffset>209550</wp:posOffset>
            </wp:positionV>
            <wp:extent cx="1102360" cy="1518285"/>
            <wp:effectExtent l="0" t="0" r="2540"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2360" cy="151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8DB" w:rsidRPr="006F2CCD" w:rsidRDefault="00F47B2D" w:rsidP="006F2CCD">
      <w:r>
        <w:rPr>
          <w:noProof/>
          <w:lang w:eastAsia="en-GB"/>
        </w:rPr>
        <w:drawing>
          <wp:anchor distT="0" distB="0" distL="114300" distR="114300" simplePos="0" relativeHeight="251686912" behindDoc="0" locked="0" layoutInCell="1" allowOverlap="1" wp14:anchorId="461A8DB8" wp14:editId="03BBB1D3">
            <wp:simplePos x="0" y="0"/>
            <wp:positionH relativeFrom="column">
              <wp:posOffset>-12700</wp:posOffset>
            </wp:positionH>
            <wp:positionV relativeFrom="paragraph">
              <wp:posOffset>194945</wp:posOffset>
            </wp:positionV>
            <wp:extent cx="1485900" cy="1485900"/>
            <wp:effectExtent l="0" t="0" r="0" b="0"/>
            <wp:wrapSquare wrapText="bothSides"/>
            <wp:docPr id="21" name="Picture 21" descr="http://www.mynamesnotmommy.com/wp-content/uploads/2013/05/question-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namesnotmommy.com/wp-content/uploads/2013/05/question-mark.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8DB">
        <w:rPr>
          <w:b/>
          <w:sz w:val="32"/>
          <w:szCs w:val="32"/>
          <w:u w:val="single"/>
        </w:rPr>
        <w:t xml:space="preserve">Common </w:t>
      </w:r>
      <w:proofErr w:type="gramStart"/>
      <w:r w:rsidRPr="00A678DB">
        <w:rPr>
          <w:b/>
          <w:sz w:val="32"/>
          <w:szCs w:val="32"/>
          <w:u w:val="single"/>
        </w:rPr>
        <w:t>Question</w:t>
      </w:r>
      <w:r w:rsidR="00A678DB">
        <w:rPr>
          <w:b/>
          <w:sz w:val="32"/>
          <w:szCs w:val="32"/>
          <w:u w:val="single"/>
        </w:rPr>
        <w:t>s</w:t>
      </w:r>
      <w:r w:rsidRPr="00A678DB">
        <w:rPr>
          <w:b/>
          <w:sz w:val="32"/>
          <w:szCs w:val="32"/>
          <w:u w:val="single"/>
        </w:rPr>
        <w:t xml:space="preserve"> </w:t>
      </w:r>
      <w:r w:rsidR="00A678DB">
        <w:rPr>
          <w:b/>
          <w:sz w:val="32"/>
          <w:szCs w:val="32"/>
          <w:u w:val="single"/>
        </w:rPr>
        <w:t>?</w:t>
      </w:r>
      <w:proofErr w:type="gramEnd"/>
    </w:p>
    <w:p w:rsidR="002B2A38" w:rsidRDefault="002B2A38" w:rsidP="00A678DB">
      <w:pPr>
        <w:rPr>
          <w:b/>
          <w:i/>
          <w:sz w:val="24"/>
          <w:szCs w:val="24"/>
        </w:rPr>
      </w:pPr>
    </w:p>
    <w:p w:rsidR="002B2A38" w:rsidRDefault="002B2A38" w:rsidP="00A678DB">
      <w:pPr>
        <w:rPr>
          <w:b/>
          <w:i/>
          <w:sz w:val="24"/>
          <w:szCs w:val="24"/>
        </w:rPr>
      </w:pPr>
    </w:p>
    <w:p w:rsidR="00A678DB" w:rsidRPr="00C86243" w:rsidRDefault="00A678DB" w:rsidP="00A678DB">
      <w:pPr>
        <w:rPr>
          <w:b/>
          <w:i/>
          <w:sz w:val="24"/>
          <w:szCs w:val="24"/>
        </w:rPr>
      </w:pPr>
      <w:r w:rsidRPr="00C86243">
        <w:rPr>
          <w:b/>
          <w:i/>
          <w:sz w:val="24"/>
          <w:szCs w:val="24"/>
        </w:rPr>
        <w:t>Are early stage learners sometimes silent for an initial period?</w:t>
      </w:r>
    </w:p>
    <w:p w:rsidR="00C86243" w:rsidRPr="00C86243" w:rsidRDefault="0079614D" w:rsidP="00A678DB">
      <w:pPr>
        <w:rPr>
          <w:i/>
          <w:sz w:val="24"/>
          <w:szCs w:val="24"/>
        </w:rPr>
      </w:pPr>
      <w:r>
        <w:rPr>
          <w:i/>
          <w:sz w:val="24"/>
          <w:szCs w:val="24"/>
        </w:rPr>
        <w:t>Yes,</w:t>
      </w:r>
      <w:r w:rsidR="00C86243" w:rsidRPr="00C86243">
        <w:rPr>
          <w:i/>
          <w:sz w:val="24"/>
          <w:szCs w:val="24"/>
        </w:rPr>
        <w:t xml:space="preserve"> research shows that pupils who are new to English can sometimes take up to 6 months before gaining confidence to speak. It is important that you continue to speak to the pupil at every opportunity and give encouragement to any attempts at a response.  </w:t>
      </w:r>
    </w:p>
    <w:p w:rsidR="00A678DB" w:rsidRPr="00C86243" w:rsidRDefault="00A678DB" w:rsidP="00A678DB">
      <w:pPr>
        <w:rPr>
          <w:b/>
          <w:i/>
          <w:sz w:val="24"/>
          <w:szCs w:val="24"/>
        </w:rPr>
      </w:pPr>
      <w:r w:rsidRPr="00C86243">
        <w:rPr>
          <w:b/>
          <w:i/>
          <w:sz w:val="24"/>
          <w:szCs w:val="24"/>
        </w:rPr>
        <w:t>Should the pupil be withdrawn for beginner English lessons?</w:t>
      </w:r>
    </w:p>
    <w:p w:rsidR="00C86243" w:rsidRPr="00C86243" w:rsidRDefault="003717B2" w:rsidP="00A678DB">
      <w:pPr>
        <w:rPr>
          <w:i/>
          <w:sz w:val="24"/>
          <w:szCs w:val="24"/>
        </w:rPr>
      </w:pPr>
      <w:proofErr w:type="gramStart"/>
      <w:r>
        <w:rPr>
          <w:i/>
          <w:sz w:val="24"/>
          <w:szCs w:val="24"/>
        </w:rPr>
        <w:t>No, in</w:t>
      </w:r>
      <w:r w:rsidR="00C86243" w:rsidRPr="00C86243">
        <w:rPr>
          <w:i/>
          <w:sz w:val="24"/>
          <w:szCs w:val="24"/>
        </w:rPr>
        <w:t xml:space="preserve"> the UK teaching and learning through English as an Additional Language does not have a separate syllabus.</w:t>
      </w:r>
      <w:proofErr w:type="gramEnd"/>
      <w:r w:rsidR="00C86243" w:rsidRPr="00C86243">
        <w:rPr>
          <w:i/>
          <w:sz w:val="24"/>
          <w:szCs w:val="24"/>
        </w:rPr>
        <w:t xml:space="preserve">  It takes place in mainstream </w:t>
      </w:r>
      <w:r w:rsidR="00597A6F">
        <w:rPr>
          <w:i/>
          <w:sz w:val="24"/>
          <w:szCs w:val="24"/>
        </w:rPr>
        <w:t xml:space="preserve">nursery class </w:t>
      </w:r>
      <w:r w:rsidR="00C86243" w:rsidRPr="00C86243">
        <w:rPr>
          <w:i/>
          <w:sz w:val="24"/>
          <w:szCs w:val="24"/>
        </w:rPr>
        <w:t xml:space="preserve">and the acquisition of English </w:t>
      </w:r>
      <w:r w:rsidR="00C86243">
        <w:rPr>
          <w:i/>
          <w:sz w:val="24"/>
          <w:szCs w:val="24"/>
        </w:rPr>
        <w:t>occurs</w:t>
      </w:r>
      <w:r w:rsidR="00C86243" w:rsidRPr="00C86243">
        <w:rPr>
          <w:i/>
          <w:sz w:val="24"/>
          <w:szCs w:val="24"/>
        </w:rPr>
        <w:t xml:space="preserve"> across </w:t>
      </w:r>
      <w:proofErr w:type="gramStart"/>
      <w:r w:rsidR="00C86243" w:rsidRPr="00C86243">
        <w:rPr>
          <w:i/>
          <w:sz w:val="24"/>
          <w:szCs w:val="24"/>
        </w:rPr>
        <w:t>all the</w:t>
      </w:r>
      <w:proofErr w:type="gramEnd"/>
      <w:r w:rsidR="00C86243" w:rsidRPr="00C86243">
        <w:rPr>
          <w:i/>
          <w:sz w:val="24"/>
          <w:szCs w:val="24"/>
        </w:rPr>
        <w:t xml:space="preserve"> </w:t>
      </w:r>
      <w:r w:rsidR="00597A6F">
        <w:rPr>
          <w:i/>
          <w:sz w:val="24"/>
          <w:szCs w:val="24"/>
        </w:rPr>
        <w:t>nursery curriculum.</w:t>
      </w:r>
    </w:p>
    <w:p w:rsidR="00A678DB" w:rsidRPr="00C86243" w:rsidRDefault="00A678DB" w:rsidP="00A678DB">
      <w:pPr>
        <w:rPr>
          <w:b/>
          <w:i/>
          <w:sz w:val="24"/>
          <w:szCs w:val="24"/>
        </w:rPr>
      </w:pPr>
      <w:r w:rsidRPr="00C86243">
        <w:rPr>
          <w:b/>
          <w:i/>
          <w:sz w:val="24"/>
          <w:szCs w:val="24"/>
        </w:rPr>
        <w:t xml:space="preserve">Should the pupil be </w:t>
      </w:r>
      <w:r w:rsidR="00C86243">
        <w:rPr>
          <w:b/>
          <w:i/>
          <w:sz w:val="24"/>
          <w:szCs w:val="24"/>
        </w:rPr>
        <w:t>encouraged to speak in t</w:t>
      </w:r>
      <w:r w:rsidR="00597A6F">
        <w:rPr>
          <w:b/>
          <w:i/>
          <w:sz w:val="24"/>
          <w:szCs w:val="24"/>
        </w:rPr>
        <w:t xml:space="preserve">heir first language during the nursery class </w:t>
      </w:r>
      <w:r w:rsidR="00C86243">
        <w:rPr>
          <w:b/>
          <w:i/>
          <w:sz w:val="24"/>
          <w:szCs w:val="24"/>
        </w:rPr>
        <w:t>with one of their peers?</w:t>
      </w:r>
    </w:p>
    <w:p w:rsidR="00A678DB" w:rsidRDefault="0058524F" w:rsidP="00A678DB">
      <w:pPr>
        <w:rPr>
          <w:i/>
          <w:sz w:val="24"/>
          <w:szCs w:val="24"/>
        </w:rPr>
      </w:pPr>
      <w:r>
        <w:rPr>
          <w:i/>
          <w:sz w:val="24"/>
          <w:szCs w:val="24"/>
        </w:rPr>
        <w:t xml:space="preserve">Yes, the </w:t>
      </w:r>
      <w:r w:rsidR="00C86243">
        <w:rPr>
          <w:i/>
          <w:sz w:val="24"/>
          <w:szCs w:val="24"/>
        </w:rPr>
        <w:t xml:space="preserve">reinforcement and clarification of the learning in their first language will </w:t>
      </w:r>
      <w:r>
        <w:rPr>
          <w:i/>
          <w:sz w:val="24"/>
          <w:szCs w:val="24"/>
        </w:rPr>
        <w:t>progress their cognitive skills and will also contribute to their English language development.</w:t>
      </w:r>
      <w:r w:rsidR="00C86243">
        <w:rPr>
          <w:i/>
          <w:sz w:val="24"/>
          <w:szCs w:val="24"/>
        </w:rPr>
        <w:t xml:space="preserve"> </w:t>
      </w:r>
    </w:p>
    <w:p w:rsidR="00180A0C" w:rsidRPr="00A678DB" w:rsidRDefault="006F2CCD" w:rsidP="00A678DB">
      <w:pPr>
        <w:rPr>
          <w:i/>
          <w:sz w:val="28"/>
          <w:szCs w:val="28"/>
        </w:rPr>
      </w:pPr>
      <w:r w:rsidRPr="006F2CCD">
        <w:rPr>
          <w:b/>
          <w:i/>
          <w:sz w:val="28"/>
          <w:szCs w:val="28"/>
        </w:rPr>
        <w:t>For more information and resources</w:t>
      </w:r>
      <w:r w:rsidRPr="006F2CCD">
        <w:rPr>
          <w:i/>
          <w:sz w:val="28"/>
          <w:szCs w:val="28"/>
        </w:rPr>
        <w:t xml:space="preserve"> </w:t>
      </w:r>
      <w:r w:rsidR="000047FE">
        <w:rPr>
          <w:i/>
          <w:sz w:val="28"/>
          <w:szCs w:val="28"/>
        </w:rPr>
        <w:t>–</w:t>
      </w:r>
      <w:r w:rsidRPr="006F2CCD">
        <w:rPr>
          <w:i/>
          <w:sz w:val="28"/>
          <w:szCs w:val="28"/>
        </w:rPr>
        <w:t xml:space="preserve"> </w:t>
      </w:r>
      <w:hyperlink r:id="rId23" w:history="1">
        <w:r w:rsidR="000047FE">
          <w:rPr>
            <w:rStyle w:val="Hyperlink"/>
            <w:i/>
            <w:color w:val="000080" w:themeColor="hyperlink" w:themeShade="80"/>
            <w:sz w:val="32"/>
            <w:szCs w:val="32"/>
          </w:rPr>
          <w:t>http://www.ealhighland.org.uk/</w:t>
        </w:r>
      </w:hyperlink>
    </w:p>
    <w:sectPr w:rsidR="00180A0C" w:rsidRPr="00A678DB" w:rsidSect="00877C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1B8"/>
    <w:multiLevelType w:val="hybridMultilevel"/>
    <w:tmpl w:val="7CC0392E"/>
    <w:lvl w:ilvl="0" w:tplc="5646185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A7E1B"/>
    <w:multiLevelType w:val="hybridMultilevel"/>
    <w:tmpl w:val="FA867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AF107F"/>
    <w:multiLevelType w:val="hybridMultilevel"/>
    <w:tmpl w:val="1A209F66"/>
    <w:lvl w:ilvl="0" w:tplc="7CA4344C">
      <w:start w:val="1"/>
      <w:numFmt w:val="bullet"/>
      <w:lvlText w:val="•"/>
      <w:lvlJc w:val="left"/>
      <w:pPr>
        <w:tabs>
          <w:tab w:val="num" w:pos="720"/>
        </w:tabs>
        <w:ind w:left="720" w:hanging="360"/>
      </w:pPr>
      <w:rPr>
        <w:rFonts w:ascii="Times New Roman" w:hAnsi="Times New Roman" w:hint="default"/>
      </w:rPr>
    </w:lvl>
    <w:lvl w:ilvl="1" w:tplc="A88C8EE0" w:tentative="1">
      <w:start w:val="1"/>
      <w:numFmt w:val="bullet"/>
      <w:lvlText w:val="•"/>
      <w:lvlJc w:val="left"/>
      <w:pPr>
        <w:tabs>
          <w:tab w:val="num" w:pos="1440"/>
        </w:tabs>
        <w:ind w:left="1440" w:hanging="360"/>
      </w:pPr>
      <w:rPr>
        <w:rFonts w:ascii="Times New Roman" w:hAnsi="Times New Roman" w:hint="default"/>
      </w:rPr>
    </w:lvl>
    <w:lvl w:ilvl="2" w:tplc="91169CE4" w:tentative="1">
      <w:start w:val="1"/>
      <w:numFmt w:val="bullet"/>
      <w:lvlText w:val="•"/>
      <w:lvlJc w:val="left"/>
      <w:pPr>
        <w:tabs>
          <w:tab w:val="num" w:pos="2160"/>
        </w:tabs>
        <w:ind w:left="2160" w:hanging="360"/>
      </w:pPr>
      <w:rPr>
        <w:rFonts w:ascii="Times New Roman" w:hAnsi="Times New Roman" w:hint="default"/>
      </w:rPr>
    </w:lvl>
    <w:lvl w:ilvl="3" w:tplc="871E1E0C" w:tentative="1">
      <w:start w:val="1"/>
      <w:numFmt w:val="bullet"/>
      <w:lvlText w:val="•"/>
      <w:lvlJc w:val="left"/>
      <w:pPr>
        <w:tabs>
          <w:tab w:val="num" w:pos="2880"/>
        </w:tabs>
        <w:ind w:left="2880" w:hanging="360"/>
      </w:pPr>
      <w:rPr>
        <w:rFonts w:ascii="Times New Roman" w:hAnsi="Times New Roman" w:hint="default"/>
      </w:rPr>
    </w:lvl>
    <w:lvl w:ilvl="4" w:tplc="396E8E2A" w:tentative="1">
      <w:start w:val="1"/>
      <w:numFmt w:val="bullet"/>
      <w:lvlText w:val="•"/>
      <w:lvlJc w:val="left"/>
      <w:pPr>
        <w:tabs>
          <w:tab w:val="num" w:pos="3600"/>
        </w:tabs>
        <w:ind w:left="3600" w:hanging="360"/>
      </w:pPr>
      <w:rPr>
        <w:rFonts w:ascii="Times New Roman" w:hAnsi="Times New Roman" w:hint="default"/>
      </w:rPr>
    </w:lvl>
    <w:lvl w:ilvl="5" w:tplc="8234693C" w:tentative="1">
      <w:start w:val="1"/>
      <w:numFmt w:val="bullet"/>
      <w:lvlText w:val="•"/>
      <w:lvlJc w:val="left"/>
      <w:pPr>
        <w:tabs>
          <w:tab w:val="num" w:pos="4320"/>
        </w:tabs>
        <w:ind w:left="4320" w:hanging="360"/>
      </w:pPr>
      <w:rPr>
        <w:rFonts w:ascii="Times New Roman" w:hAnsi="Times New Roman" w:hint="default"/>
      </w:rPr>
    </w:lvl>
    <w:lvl w:ilvl="6" w:tplc="7E261622" w:tentative="1">
      <w:start w:val="1"/>
      <w:numFmt w:val="bullet"/>
      <w:lvlText w:val="•"/>
      <w:lvlJc w:val="left"/>
      <w:pPr>
        <w:tabs>
          <w:tab w:val="num" w:pos="5040"/>
        </w:tabs>
        <w:ind w:left="5040" w:hanging="360"/>
      </w:pPr>
      <w:rPr>
        <w:rFonts w:ascii="Times New Roman" w:hAnsi="Times New Roman" w:hint="default"/>
      </w:rPr>
    </w:lvl>
    <w:lvl w:ilvl="7" w:tplc="53F0761E" w:tentative="1">
      <w:start w:val="1"/>
      <w:numFmt w:val="bullet"/>
      <w:lvlText w:val="•"/>
      <w:lvlJc w:val="left"/>
      <w:pPr>
        <w:tabs>
          <w:tab w:val="num" w:pos="5760"/>
        </w:tabs>
        <w:ind w:left="5760" w:hanging="360"/>
      </w:pPr>
      <w:rPr>
        <w:rFonts w:ascii="Times New Roman" w:hAnsi="Times New Roman" w:hint="default"/>
      </w:rPr>
    </w:lvl>
    <w:lvl w:ilvl="8" w:tplc="B74ED37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AC1604"/>
    <w:multiLevelType w:val="hybridMultilevel"/>
    <w:tmpl w:val="9586A8A4"/>
    <w:lvl w:ilvl="0" w:tplc="5646185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435779"/>
    <w:multiLevelType w:val="hybridMultilevel"/>
    <w:tmpl w:val="F5A8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052F91"/>
    <w:multiLevelType w:val="hybridMultilevel"/>
    <w:tmpl w:val="3140F3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6A226441"/>
    <w:multiLevelType w:val="hybridMultilevel"/>
    <w:tmpl w:val="855470F8"/>
    <w:lvl w:ilvl="0" w:tplc="56461856">
      <w:start w:val="1"/>
      <w:numFmt w:val="bullet"/>
      <w:lvlText w:val="•"/>
      <w:lvlJc w:val="left"/>
      <w:pPr>
        <w:tabs>
          <w:tab w:val="num" w:pos="720"/>
        </w:tabs>
        <w:ind w:left="720" w:hanging="360"/>
      </w:pPr>
      <w:rPr>
        <w:rFonts w:ascii="Times New Roman" w:hAnsi="Times New Roman" w:hint="default"/>
      </w:rPr>
    </w:lvl>
    <w:lvl w:ilvl="1" w:tplc="D9309FB2" w:tentative="1">
      <w:start w:val="1"/>
      <w:numFmt w:val="bullet"/>
      <w:lvlText w:val="•"/>
      <w:lvlJc w:val="left"/>
      <w:pPr>
        <w:tabs>
          <w:tab w:val="num" w:pos="1440"/>
        </w:tabs>
        <w:ind w:left="1440" w:hanging="360"/>
      </w:pPr>
      <w:rPr>
        <w:rFonts w:ascii="Times New Roman" w:hAnsi="Times New Roman" w:hint="default"/>
      </w:rPr>
    </w:lvl>
    <w:lvl w:ilvl="2" w:tplc="17880D1A" w:tentative="1">
      <w:start w:val="1"/>
      <w:numFmt w:val="bullet"/>
      <w:lvlText w:val="•"/>
      <w:lvlJc w:val="left"/>
      <w:pPr>
        <w:tabs>
          <w:tab w:val="num" w:pos="2160"/>
        </w:tabs>
        <w:ind w:left="2160" w:hanging="360"/>
      </w:pPr>
      <w:rPr>
        <w:rFonts w:ascii="Times New Roman" w:hAnsi="Times New Roman" w:hint="default"/>
      </w:rPr>
    </w:lvl>
    <w:lvl w:ilvl="3" w:tplc="00563CFE" w:tentative="1">
      <w:start w:val="1"/>
      <w:numFmt w:val="bullet"/>
      <w:lvlText w:val="•"/>
      <w:lvlJc w:val="left"/>
      <w:pPr>
        <w:tabs>
          <w:tab w:val="num" w:pos="2880"/>
        </w:tabs>
        <w:ind w:left="2880" w:hanging="360"/>
      </w:pPr>
      <w:rPr>
        <w:rFonts w:ascii="Times New Roman" w:hAnsi="Times New Roman" w:hint="default"/>
      </w:rPr>
    </w:lvl>
    <w:lvl w:ilvl="4" w:tplc="5420E8D8" w:tentative="1">
      <w:start w:val="1"/>
      <w:numFmt w:val="bullet"/>
      <w:lvlText w:val="•"/>
      <w:lvlJc w:val="left"/>
      <w:pPr>
        <w:tabs>
          <w:tab w:val="num" w:pos="3600"/>
        </w:tabs>
        <w:ind w:left="3600" w:hanging="360"/>
      </w:pPr>
      <w:rPr>
        <w:rFonts w:ascii="Times New Roman" w:hAnsi="Times New Roman" w:hint="default"/>
      </w:rPr>
    </w:lvl>
    <w:lvl w:ilvl="5" w:tplc="4CC81852" w:tentative="1">
      <w:start w:val="1"/>
      <w:numFmt w:val="bullet"/>
      <w:lvlText w:val="•"/>
      <w:lvlJc w:val="left"/>
      <w:pPr>
        <w:tabs>
          <w:tab w:val="num" w:pos="4320"/>
        </w:tabs>
        <w:ind w:left="4320" w:hanging="360"/>
      </w:pPr>
      <w:rPr>
        <w:rFonts w:ascii="Times New Roman" w:hAnsi="Times New Roman" w:hint="default"/>
      </w:rPr>
    </w:lvl>
    <w:lvl w:ilvl="6" w:tplc="4336EBCE" w:tentative="1">
      <w:start w:val="1"/>
      <w:numFmt w:val="bullet"/>
      <w:lvlText w:val="•"/>
      <w:lvlJc w:val="left"/>
      <w:pPr>
        <w:tabs>
          <w:tab w:val="num" w:pos="5040"/>
        </w:tabs>
        <w:ind w:left="5040" w:hanging="360"/>
      </w:pPr>
      <w:rPr>
        <w:rFonts w:ascii="Times New Roman" w:hAnsi="Times New Roman" w:hint="default"/>
      </w:rPr>
    </w:lvl>
    <w:lvl w:ilvl="7" w:tplc="BAA01D9E" w:tentative="1">
      <w:start w:val="1"/>
      <w:numFmt w:val="bullet"/>
      <w:lvlText w:val="•"/>
      <w:lvlJc w:val="left"/>
      <w:pPr>
        <w:tabs>
          <w:tab w:val="num" w:pos="5760"/>
        </w:tabs>
        <w:ind w:left="5760" w:hanging="360"/>
      </w:pPr>
      <w:rPr>
        <w:rFonts w:ascii="Times New Roman" w:hAnsi="Times New Roman" w:hint="default"/>
      </w:rPr>
    </w:lvl>
    <w:lvl w:ilvl="8" w:tplc="896A18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6F624461"/>
    <w:multiLevelType w:val="hybridMultilevel"/>
    <w:tmpl w:val="0C209A08"/>
    <w:lvl w:ilvl="0" w:tplc="BE346A9A">
      <w:start w:val="1"/>
      <w:numFmt w:val="bullet"/>
      <w:lvlText w:val="•"/>
      <w:lvlJc w:val="left"/>
      <w:pPr>
        <w:tabs>
          <w:tab w:val="num" w:pos="720"/>
        </w:tabs>
        <w:ind w:left="720" w:hanging="360"/>
      </w:pPr>
      <w:rPr>
        <w:rFonts w:ascii="Times New Roman" w:hAnsi="Times New Roman" w:hint="default"/>
      </w:rPr>
    </w:lvl>
    <w:lvl w:ilvl="1" w:tplc="382E8ED0" w:tentative="1">
      <w:start w:val="1"/>
      <w:numFmt w:val="bullet"/>
      <w:lvlText w:val="•"/>
      <w:lvlJc w:val="left"/>
      <w:pPr>
        <w:tabs>
          <w:tab w:val="num" w:pos="1440"/>
        </w:tabs>
        <w:ind w:left="1440" w:hanging="360"/>
      </w:pPr>
      <w:rPr>
        <w:rFonts w:ascii="Times New Roman" w:hAnsi="Times New Roman" w:hint="default"/>
      </w:rPr>
    </w:lvl>
    <w:lvl w:ilvl="2" w:tplc="5628B748" w:tentative="1">
      <w:start w:val="1"/>
      <w:numFmt w:val="bullet"/>
      <w:lvlText w:val="•"/>
      <w:lvlJc w:val="left"/>
      <w:pPr>
        <w:tabs>
          <w:tab w:val="num" w:pos="2160"/>
        </w:tabs>
        <w:ind w:left="2160" w:hanging="360"/>
      </w:pPr>
      <w:rPr>
        <w:rFonts w:ascii="Times New Roman" w:hAnsi="Times New Roman" w:hint="default"/>
      </w:rPr>
    </w:lvl>
    <w:lvl w:ilvl="3" w:tplc="FA3A30E8" w:tentative="1">
      <w:start w:val="1"/>
      <w:numFmt w:val="bullet"/>
      <w:lvlText w:val="•"/>
      <w:lvlJc w:val="left"/>
      <w:pPr>
        <w:tabs>
          <w:tab w:val="num" w:pos="2880"/>
        </w:tabs>
        <w:ind w:left="2880" w:hanging="360"/>
      </w:pPr>
      <w:rPr>
        <w:rFonts w:ascii="Times New Roman" w:hAnsi="Times New Roman" w:hint="default"/>
      </w:rPr>
    </w:lvl>
    <w:lvl w:ilvl="4" w:tplc="80E44A96" w:tentative="1">
      <w:start w:val="1"/>
      <w:numFmt w:val="bullet"/>
      <w:lvlText w:val="•"/>
      <w:lvlJc w:val="left"/>
      <w:pPr>
        <w:tabs>
          <w:tab w:val="num" w:pos="3600"/>
        </w:tabs>
        <w:ind w:left="3600" w:hanging="360"/>
      </w:pPr>
      <w:rPr>
        <w:rFonts w:ascii="Times New Roman" w:hAnsi="Times New Roman" w:hint="default"/>
      </w:rPr>
    </w:lvl>
    <w:lvl w:ilvl="5" w:tplc="C3F62548" w:tentative="1">
      <w:start w:val="1"/>
      <w:numFmt w:val="bullet"/>
      <w:lvlText w:val="•"/>
      <w:lvlJc w:val="left"/>
      <w:pPr>
        <w:tabs>
          <w:tab w:val="num" w:pos="4320"/>
        </w:tabs>
        <w:ind w:left="4320" w:hanging="360"/>
      </w:pPr>
      <w:rPr>
        <w:rFonts w:ascii="Times New Roman" w:hAnsi="Times New Roman" w:hint="default"/>
      </w:rPr>
    </w:lvl>
    <w:lvl w:ilvl="6" w:tplc="95BA79C6" w:tentative="1">
      <w:start w:val="1"/>
      <w:numFmt w:val="bullet"/>
      <w:lvlText w:val="•"/>
      <w:lvlJc w:val="left"/>
      <w:pPr>
        <w:tabs>
          <w:tab w:val="num" w:pos="5040"/>
        </w:tabs>
        <w:ind w:left="5040" w:hanging="360"/>
      </w:pPr>
      <w:rPr>
        <w:rFonts w:ascii="Times New Roman" w:hAnsi="Times New Roman" w:hint="default"/>
      </w:rPr>
    </w:lvl>
    <w:lvl w:ilvl="7" w:tplc="0972DF86" w:tentative="1">
      <w:start w:val="1"/>
      <w:numFmt w:val="bullet"/>
      <w:lvlText w:val="•"/>
      <w:lvlJc w:val="left"/>
      <w:pPr>
        <w:tabs>
          <w:tab w:val="num" w:pos="5760"/>
        </w:tabs>
        <w:ind w:left="5760" w:hanging="360"/>
      </w:pPr>
      <w:rPr>
        <w:rFonts w:ascii="Times New Roman" w:hAnsi="Times New Roman" w:hint="default"/>
      </w:rPr>
    </w:lvl>
    <w:lvl w:ilvl="8" w:tplc="ACBAFA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76EB6620"/>
    <w:multiLevelType w:val="hybridMultilevel"/>
    <w:tmpl w:val="42645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0"/>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7E"/>
    <w:rsid w:val="000047FE"/>
    <w:rsid w:val="00007F97"/>
    <w:rsid w:val="000111AA"/>
    <w:rsid w:val="00103C3D"/>
    <w:rsid w:val="001757BF"/>
    <w:rsid w:val="00180A0C"/>
    <w:rsid w:val="001958AE"/>
    <w:rsid w:val="001B494E"/>
    <w:rsid w:val="001F015A"/>
    <w:rsid w:val="00255456"/>
    <w:rsid w:val="002B2A38"/>
    <w:rsid w:val="003717B2"/>
    <w:rsid w:val="00391258"/>
    <w:rsid w:val="003E0475"/>
    <w:rsid w:val="00421309"/>
    <w:rsid w:val="004471F6"/>
    <w:rsid w:val="004839AC"/>
    <w:rsid w:val="00494B0B"/>
    <w:rsid w:val="004D0FC9"/>
    <w:rsid w:val="004D5285"/>
    <w:rsid w:val="0057384A"/>
    <w:rsid w:val="0058524F"/>
    <w:rsid w:val="00597A6F"/>
    <w:rsid w:val="005A1774"/>
    <w:rsid w:val="00607B4E"/>
    <w:rsid w:val="00617641"/>
    <w:rsid w:val="006417D1"/>
    <w:rsid w:val="006D3B42"/>
    <w:rsid w:val="006F2CCD"/>
    <w:rsid w:val="0074673E"/>
    <w:rsid w:val="007913BC"/>
    <w:rsid w:val="0079614D"/>
    <w:rsid w:val="007A15CD"/>
    <w:rsid w:val="0085788A"/>
    <w:rsid w:val="00877C7E"/>
    <w:rsid w:val="008E64D2"/>
    <w:rsid w:val="00973FDF"/>
    <w:rsid w:val="00A678DB"/>
    <w:rsid w:val="00AD710C"/>
    <w:rsid w:val="00BA5038"/>
    <w:rsid w:val="00BB6ACF"/>
    <w:rsid w:val="00BD6093"/>
    <w:rsid w:val="00BF58DC"/>
    <w:rsid w:val="00C223FA"/>
    <w:rsid w:val="00C86243"/>
    <w:rsid w:val="00C86B24"/>
    <w:rsid w:val="00D25D65"/>
    <w:rsid w:val="00D5170C"/>
    <w:rsid w:val="00DD52D0"/>
    <w:rsid w:val="00E267F2"/>
    <w:rsid w:val="00E80519"/>
    <w:rsid w:val="00EA56CF"/>
    <w:rsid w:val="00EB4B71"/>
    <w:rsid w:val="00F47B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7E"/>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7E"/>
    <w:rPr>
      <w:rFonts w:ascii="Tahoma" w:hAnsi="Tahoma" w:cs="Tahoma"/>
      <w:sz w:val="16"/>
      <w:szCs w:val="16"/>
    </w:rPr>
  </w:style>
  <w:style w:type="paragraph" w:styleId="NormalWeb">
    <w:name w:val="Normal (Web)"/>
    <w:basedOn w:val="Normal"/>
    <w:uiPriority w:val="99"/>
    <w:semiHidden/>
    <w:unhideWhenUsed/>
    <w:rsid w:val="006F2C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D"/>
    <w:rPr>
      <w:color w:val="0000FF" w:themeColor="hyperlink"/>
      <w:u w:val="single"/>
    </w:rPr>
  </w:style>
  <w:style w:type="character" w:styleId="FollowedHyperlink">
    <w:name w:val="FollowedHyperlink"/>
    <w:basedOn w:val="DefaultParagraphFont"/>
    <w:uiPriority w:val="99"/>
    <w:semiHidden/>
    <w:unhideWhenUsed/>
    <w:rsid w:val="001F01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7E"/>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7E"/>
    <w:rPr>
      <w:rFonts w:ascii="Tahoma" w:hAnsi="Tahoma" w:cs="Tahoma"/>
      <w:sz w:val="16"/>
      <w:szCs w:val="16"/>
    </w:rPr>
  </w:style>
  <w:style w:type="paragraph" w:styleId="NormalWeb">
    <w:name w:val="Normal (Web)"/>
    <w:basedOn w:val="Normal"/>
    <w:uiPriority w:val="99"/>
    <w:semiHidden/>
    <w:unhideWhenUsed/>
    <w:rsid w:val="006F2C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D"/>
    <w:rPr>
      <w:color w:val="0000FF" w:themeColor="hyperlink"/>
      <w:u w:val="single"/>
    </w:rPr>
  </w:style>
  <w:style w:type="character" w:styleId="FollowedHyperlink">
    <w:name w:val="FollowedHyperlink"/>
    <w:basedOn w:val="DefaultParagraphFont"/>
    <w:uiPriority w:val="99"/>
    <w:semiHidden/>
    <w:unhideWhenUsed/>
    <w:rsid w:val="001F01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08368">
      <w:bodyDiv w:val="1"/>
      <w:marLeft w:val="0"/>
      <w:marRight w:val="0"/>
      <w:marTop w:val="0"/>
      <w:marBottom w:val="0"/>
      <w:divBdr>
        <w:top w:val="none" w:sz="0" w:space="0" w:color="auto"/>
        <w:left w:val="none" w:sz="0" w:space="0" w:color="auto"/>
        <w:bottom w:val="none" w:sz="0" w:space="0" w:color="auto"/>
        <w:right w:val="none" w:sz="0" w:space="0" w:color="auto"/>
      </w:divBdr>
    </w:div>
    <w:div w:id="1633485933">
      <w:bodyDiv w:val="1"/>
      <w:marLeft w:val="0"/>
      <w:marRight w:val="0"/>
      <w:marTop w:val="0"/>
      <w:marBottom w:val="0"/>
      <w:divBdr>
        <w:top w:val="none" w:sz="0" w:space="0" w:color="auto"/>
        <w:left w:val="none" w:sz="0" w:space="0" w:color="auto"/>
        <w:bottom w:val="none" w:sz="0" w:space="0" w:color="auto"/>
        <w:right w:val="none" w:sz="0" w:space="0" w:color="auto"/>
      </w:divBdr>
      <w:divsChild>
        <w:div w:id="196234766">
          <w:marLeft w:val="547"/>
          <w:marRight w:val="0"/>
          <w:marTop w:val="0"/>
          <w:marBottom w:val="0"/>
          <w:divBdr>
            <w:top w:val="none" w:sz="0" w:space="0" w:color="auto"/>
            <w:left w:val="none" w:sz="0" w:space="0" w:color="auto"/>
            <w:bottom w:val="none" w:sz="0" w:space="0" w:color="auto"/>
            <w:right w:val="none" w:sz="0" w:space="0" w:color="auto"/>
          </w:divBdr>
        </w:div>
        <w:div w:id="363094819">
          <w:marLeft w:val="547"/>
          <w:marRight w:val="0"/>
          <w:marTop w:val="0"/>
          <w:marBottom w:val="0"/>
          <w:divBdr>
            <w:top w:val="none" w:sz="0" w:space="0" w:color="auto"/>
            <w:left w:val="none" w:sz="0" w:space="0" w:color="auto"/>
            <w:bottom w:val="none" w:sz="0" w:space="0" w:color="auto"/>
            <w:right w:val="none" w:sz="0" w:space="0" w:color="auto"/>
          </w:divBdr>
        </w:div>
        <w:div w:id="374306621">
          <w:marLeft w:val="547"/>
          <w:marRight w:val="0"/>
          <w:marTop w:val="0"/>
          <w:marBottom w:val="0"/>
          <w:divBdr>
            <w:top w:val="none" w:sz="0" w:space="0" w:color="auto"/>
            <w:left w:val="none" w:sz="0" w:space="0" w:color="auto"/>
            <w:bottom w:val="none" w:sz="0" w:space="0" w:color="auto"/>
            <w:right w:val="none" w:sz="0" w:space="0" w:color="auto"/>
          </w:divBdr>
        </w:div>
        <w:div w:id="402681970">
          <w:marLeft w:val="547"/>
          <w:marRight w:val="0"/>
          <w:marTop w:val="0"/>
          <w:marBottom w:val="0"/>
          <w:divBdr>
            <w:top w:val="none" w:sz="0" w:space="0" w:color="auto"/>
            <w:left w:val="none" w:sz="0" w:space="0" w:color="auto"/>
            <w:bottom w:val="none" w:sz="0" w:space="0" w:color="auto"/>
            <w:right w:val="none" w:sz="0" w:space="0" w:color="auto"/>
          </w:divBdr>
        </w:div>
        <w:div w:id="712921615">
          <w:marLeft w:val="547"/>
          <w:marRight w:val="0"/>
          <w:marTop w:val="0"/>
          <w:marBottom w:val="0"/>
          <w:divBdr>
            <w:top w:val="none" w:sz="0" w:space="0" w:color="auto"/>
            <w:left w:val="none" w:sz="0" w:space="0" w:color="auto"/>
            <w:bottom w:val="none" w:sz="0" w:space="0" w:color="auto"/>
            <w:right w:val="none" w:sz="0" w:space="0" w:color="auto"/>
          </w:divBdr>
        </w:div>
        <w:div w:id="1154875695">
          <w:marLeft w:val="547"/>
          <w:marRight w:val="0"/>
          <w:marTop w:val="0"/>
          <w:marBottom w:val="0"/>
          <w:divBdr>
            <w:top w:val="none" w:sz="0" w:space="0" w:color="auto"/>
            <w:left w:val="none" w:sz="0" w:space="0" w:color="auto"/>
            <w:bottom w:val="none" w:sz="0" w:space="0" w:color="auto"/>
            <w:right w:val="none" w:sz="0" w:space="0" w:color="auto"/>
          </w:divBdr>
        </w:div>
        <w:div w:id="1515799372">
          <w:marLeft w:val="547"/>
          <w:marRight w:val="0"/>
          <w:marTop w:val="0"/>
          <w:marBottom w:val="0"/>
          <w:divBdr>
            <w:top w:val="none" w:sz="0" w:space="0" w:color="auto"/>
            <w:left w:val="none" w:sz="0" w:space="0" w:color="auto"/>
            <w:bottom w:val="none" w:sz="0" w:space="0" w:color="auto"/>
            <w:right w:val="none" w:sz="0" w:space="0" w:color="auto"/>
          </w:divBdr>
        </w:div>
        <w:div w:id="1730761510">
          <w:marLeft w:val="547"/>
          <w:marRight w:val="0"/>
          <w:marTop w:val="0"/>
          <w:marBottom w:val="0"/>
          <w:divBdr>
            <w:top w:val="none" w:sz="0" w:space="0" w:color="auto"/>
            <w:left w:val="none" w:sz="0" w:space="0" w:color="auto"/>
            <w:bottom w:val="none" w:sz="0" w:space="0" w:color="auto"/>
            <w:right w:val="none" w:sz="0" w:space="0" w:color="auto"/>
          </w:divBdr>
        </w:div>
        <w:div w:id="1822648813">
          <w:marLeft w:val="547"/>
          <w:marRight w:val="0"/>
          <w:marTop w:val="0"/>
          <w:marBottom w:val="0"/>
          <w:divBdr>
            <w:top w:val="none" w:sz="0" w:space="0" w:color="auto"/>
            <w:left w:val="none" w:sz="0" w:space="0" w:color="auto"/>
            <w:bottom w:val="none" w:sz="0" w:space="0" w:color="auto"/>
            <w:right w:val="none" w:sz="0" w:space="0" w:color="auto"/>
          </w:divBdr>
        </w:div>
        <w:div w:id="2058771782">
          <w:marLeft w:val="547"/>
          <w:marRight w:val="0"/>
          <w:marTop w:val="0"/>
          <w:marBottom w:val="0"/>
          <w:divBdr>
            <w:top w:val="none" w:sz="0" w:space="0" w:color="auto"/>
            <w:left w:val="none" w:sz="0" w:space="0" w:color="auto"/>
            <w:bottom w:val="none" w:sz="0" w:space="0" w:color="auto"/>
            <w:right w:val="none" w:sz="0" w:space="0" w:color="auto"/>
          </w:divBdr>
        </w:div>
      </w:divsChild>
    </w:div>
    <w:div w:id="1671760995">
      <w:bodyDiv w:val="1"/>
      <w:marLeft w:val="0"/>
      <w:marRight w:val="0"/>
      <w:marTop w:val="0"/>
      <w:marBottom w:val="0"/>
      <w:divBdr>
        <w:top w:val="none" w:sz="0" w:space="0" w:color="auto"/>
        <w:left w:val="none" w:sz="0" w:space="0" w:color="auto"/>
        <w:bottom w:val="none" w:sz="0" w:space="0" w:color="auto"/>
        <w:right w:val="none" w:sz="0" w:space="0" w:color="auto"/>
      </w:divBdr>
      <w:divsChild>
        <w:div w:id="98989715">
          <w:marLeft w:val="547"/>
          <w:marRight w:val="0"/>
          <w:marTop w:val="0"/>
          <w:marBottom w:val="0"/>
          <w:divBdr>
            <w:top w:val="none" w:sz="0" w:space="0" w:color="auto"/>
            <w:left w:val="none" w:sz="0" w:space="0" w:color="auto"/>
            <w:bottom w:val="none" w:sz="0" w:space="0" w:color="auto"/>
            <w:right w:val="none" w:sz="0" w:space="0" w:color="auto"/>
          </w:divBdr>
        </w:div>
        <w:div w:id="141116261">
          <w:marLeft w:val="547"/>
          <w:marRight w:val="0"/>
          <w:marTop w:val="0"/>
          <w:marBottom w:val="0"/>
          <w:divBdr>
            <w:top w:val="none" w:sz="0" w:space="0" w:color="auto"/>
            <w:left w:val="none" w:sz="0" w:space="0" w:color="auto"/>
            <w:bottom w:val="none" w:sz="0" w:space="0" w:color="auto"/>
            <w:right w:val="none" w:sz="0" w:space="0" w:color="auto"/>
          </w:divBdr>
        </w:div>
        <w:div w:id="1084572548">
          <w:marLeft w:val="547"/>
          <w:marRight w:val="0"/>
          <w:marTop w:val="0"/>
          <w:marBottom w:val="0"/>
          <w:divBdr>
            <w:top w:val="none" w:sz="0" w:space="0" w:color="auto"/>
            <w:left w:val="none" w:sz="0" w:space="0" w:color="auto"/>
            <w:bottom w:val="none" w:sz="0" w:space="0" w:color="auto"/>
            <w:right w:val="none" w:sz="0" w:space="0" w:color="auto"/>
          </w:divBdr>
        </w:div>
        <w:div w:id="1252081986">
          <w:marLeft w:val="547"/>
          <w:marRight w:val="0"/>
          <w:marTop w:val="0"/>
          <w:marBottom w:val="0"/>
          <w:divBdr>
            <w:top w:val="none" w:sz="0" w:space="0" w:color="auto"/>
            <w:left w:val="none" w:sz="0" w:space="0" w:color="auto"/>
            <w:bottom w:val="none" w:sz="0" w:space="0" w:color="auto"/>
            <w:right w:val="none" w:sz="0" w:space="0" w:color="auto"/>
          </w:divBdr>
        </w:div>
        <w:div w:id="1301499449">
          <w:marLeft w:val="547"/>
          <w:marRight w:val="0"/>
          <w:marTop w:val="0"/>
          <w:marBottom w:val="0"/>
          <w:divBdr>
            <w:top w:val="none" w:sz="0" w:space="0" w:color="auto"/>
            <w:left w:val="none" w:sz="0" w:space="0" w:color="auto"/>
            <w:bottom w:val="none" w:sz="0" w:space="0" w:color="auto"/>
            <w:right w:val="none" w:sz="0" w:space="0" w:color="auto"/>
          </w:divBdr>
        </w:div>
        <w:div w:id="1546327262">
          <w:marLeft w:val="547"/>
          <w:marRight w:val="0"/>
          <w:marTop w:val="0"/>
          <w:marBottom w:val="0"/>
          <w:divBdr>
            <w:top w:val="none" w:sz="0" w:space="0" w:color="auto"/>
            <w:left w:val="none" w:sz="0" w:space="0" w:color="auto"/>
            <w:bottom w:val="none" w:sz="0" w:space="0" w:color="auto"/>
            <w:right w:val="none" w:sz="0" w:space="0" w:color="auto"/>
          </w:divBdr>
        </w:div>
        <w:div w:id="1838231710">
          <w:marLeft w:val="547"/>
          <w:marRight w:val="0"/>
          <w:marTop w:val="0"/>
          <w:marBottom w:val="0"/>
          <w:divBdr>
            <w:top w:val="none" w:sz="0" w:space="0" w:color="auto"/>
            <w:left w:val="none" w:sz="0" w:space="0" w:color="auto"/>
            <w:bottom w:val="none" w:sz="0" w:space="0" w:color="auto"/>
            <w:right w:val="none" w:sz="0" w:space="0" w:color="auto"/>
          </w:divBdr>
        </w:div>
        <w:div w:id="1975023452">
          <w:marLeft w:val="547"/>
          <w:marRight w:val="0"/>
          <w:marTop w:val="0"/>
          <w:marBottom w:val="0"/>
          <w:divBdr>
            <w:top w:val="none" w:sz="0" w:space="0" w:color="auto"/>
            <w:left w:val="none" w:sz="0" w:space="0" w:color="auto"/>
            <w:bottom w:val="none" w:sz="0" w:space="0" w:color="auto"/>
            <w:right w:val="none" w:sz="0" w:space="0" w:color="auto"/>
          </w:divBdr>
        </w:div>
        <w:div w:id="2020572328">
          <w:marLeft w:val="547"/>
          <w:marRight w:val="0"/>
          <w:marTop w:val="0"/>
          <w:marBottom w:val="0"/>
          <w:divBdr>
            <w:top w:val="none" w:sz="0" w:space="0" w:color="auto"/>
            <w:left w:val="none" w:sz="0" w:space="0" w:color="auto"/>
            <w:bottom w:val="none" w:sz="0" w:space="0" w:color="auto"/>
            <w:right w:val="none" w:sz="0" w:space="0" w:color="auto"/>
          </w:divBdr>
        </w:div>
      </w:divsChild>
    </w:div>
    <w:div w:id="1762485632">
      <w:bodyDiv w:val="1"/>
      <w:marLeft w:val="0"/>
      <w:marRight w:val="0"/>
      <w:marTop w:val="0"/>
      <w:marBottom w:val="0"/>
      <w:divBdr>
        <w:top w:val="none" w:sz="0" w:space="0" w:color="auto"/>
        <w:left w:val="none" w:sz="0" w:space="0" w:color="auto"/>
        <w:bottom w:val="none" w:sz="0" w:space="0" w:color="auto"/>
        <w:right w:val="none" w:sz="0" w:space="0" w:color="auto"/>
      </w:divBdr>
      <w:divsChild>
        <w:div w:id="150951130">
          <w:marLeft w:val="547"/>
          <w:marRight w:val="0"/>
          <w:marTop w:val="0"/>
          <w:marBottom w:val="0"/>
          <w:divBdr>
            <w:top w:val="none" w:sz="0" w:space="0" w:color="auto"/>
            <w:left w:val="none" w:sz="0" w:space="0" w:color="auto"/>
            <w:bottom w:val="none" w:sz="0" w:space="0" w:color="auto"/>
            <w:right w:val="none" w:sz="0" w:space="0" w:color="auto"/>
          </w:divBdr>
        </w:div>
        <w:div w:id="559024491">
          <w:marLeft w:val="547"/>
          <w:marRight w:val="0"/>
          <w:marTop w:val="0"/>
          <w:marBottom w:val="0"/>
          <w:divBdr>
            <w:top w:val="none" w:sz="0" w:space="0" w:color="auto"/>
            <w:left w:val="none" w:sz="0" w:space="0" w:color="auto"/>
            <w:bottom w:val="none" w:sz="0" w:space="0" w:color="auto"/>
            <w:right w:val="none" w:sz="0" w:space="0" w:color="auto"/>
          </w:divBdr>
        </w:div>
        <w:div w:id="627903387">
          <w:marLeft w:val="547"/>
          <w:marRight w:val="0"/>
          <w:marTop w:val="0"/>
          <w:marBottom w:val="0"/>
          <w:divBdr>
            <w:top w:val="none" w:sz="0" w:space="0" w:color="auto"/>
            <w:left w:val="none" w:sz="0" w:space="0" w:color="auto"/>
            <w:bottom w:val="none" w:sz="0" w:space="0" w:color="auto"/>
            <w:right w:val="none" w:sz="0" w:space="0" w:color="auto"/>
          </w:divBdr>
        </w:div>
        <w:div w:id="770124613">
          <w:marLeft w:val="547"/>
          <w:marRight w:val="0"/>
          <w:marTop w:val="0"/>
          <w:marBottom w:val="0"/>
          <w:divBdr>
            <w:top w:val="none" w:sz="0" w:space="0" w:color="auto"/>
            <w:left w:val="none" w:sz="0" w:space="0" w:color="auto"/>
            <w:bottom w:val="none" w:sz="0" w:space="0" w:color="auto"/>
            <w:right w:val="none" w:sz="0" w:space="0" w:color="auto"/>
          </w:divBdr>
        </w:div>
        <w:div w:id="1305617388">
          <w:marLeft w:val="547"/>
          <w:marRight w:val="0"/>
          <w:marTop w:val="0"/>
          <w:marBottom w:val="0"/>
          <w:divBdr>
            <w:top w:val="none" w:sz="0" w:space="0" w:color="auto"/>
            <w:left w:val="none" w:sz="0" w:space="0" w:color="auto"/>
            <w:bottom w:val="none" w:sz="0" w:space="0" w:color="auto"/>
            <w:right w:val="none" w:sz="0" w:space="0" w:color="auto"/>
          </w:divBdr>
        </w:div>
        <w:div w:id="1353193039">
          <w:marLeft w:val="547"/>
          <w:marRight w:val="0"/>
          <w:marTop w:val="0"/>
          <w:marBottom w:val="0"/>
          <w:divBdr>
            <w:top w:val="none" w:sz="0" w:space="0" w:color="auto"/>
            <w:left w:val="none" w:sz="0" w:space="0" w:color="auto"/>
            <w:bottom w:val="none" w:sz="0" w:space="0" w:color="auto"/>
            <w:right w:val="none" w:sz="0" w:space="0" w:color="auto"/>
          </w:divBdr>
        </w:div>
        <w:div w:id="1494372288">
          <w:marLeft w:val="547"/>
          <w:marRight w:val="0"/>
          <w:marTop w:val="0"/>
          <w:marBottom w:val="0"/>
          <w:divBdr>
            <w:top w:val="none" w:sz="0" w:space="0" w:color="auto"/>
            <w:left w:val="none" w:sz="0" w:space="0" w:color="auto"/>
            <w:bottom w:val="none" w:sz="0" w:space="0" w:color="auto"/>
            <w:right w:val="none" w:sz="0" w:space="0" w:color="auto"/>
          </w:divBdr>
        </w:div>
      </w:divsChild>
    </w:div>
    <w:div w:id="19087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ewburyparkschool.net/lotm/index.html" TargetMode="External"/><Relationship Id="rId18" Type="http://schemas.openxmlformats.org/officeDocument/2006/relationships/hyperlink" Target="https://www.sparklebox.co.uk/esl/"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image" Target="media/image2.jpeg"/><Relationship Id="rId12" Type="http://schemas.openxmlformats.org/officeDocument/2006/relationships/hyperlink" Target="http://www.mantralingua.com" TargetMode="External"/><Relationship Id="rId17" Type="http://schemas.openxmlformats.org/officeDocument/2006/relationships/hyperlink" Target="http://www.oxfordowl.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winkl.co.uk/resources/english-as-an-additional-language-eal" TargetMode="External"/><Relationship Id="rId20" Type="http://schemas.openxmlformats.org/officeDocument/2006/relationships/hyperlink" Target="http://www.oxfordowl.co.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ewburyparkschool.net/lotm/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parklebox.co.uk/esl/" TargetMode="External"/><Relationship Id="rId23" Type="http://schemas.openxmlformats.org/officeDocument/2006/relationships/hyperlink" Target="http://www.ealhighland.org.uk/" TargetMode="External"/><Relationship Id="rId10" Type="http://schemas.openxmlformats.org/officeDocument/2006/relationships/hyperlink" Target="http://www.ealhighland.org.uk/eal-resource-purpose/letters/" TargetMode="External"/><Relationship Id="rId19" Type="http://schemas.openxmlformats.org/officeDocument/2006/relationships/hyperlink" Target="https://www.twinkl.co.uk/resources/english-as-an-additional-language-eal" TargetMode="External"/><Relationship Id="rId4" Type="http://schemas.openxmlformats.org/officeDocument/2006/relationships/settings" Target="settings.xml"/><Relationship Id="rId9" Type="http://schemas.openxmlformats.org/officeDocument/2006/relationships/hyperlink" Target="http://www.ealhighland.org.uk/eal-resource-purpose/letters/" TargetMode="External"/><Relationship Id="rId14" Type="http://schemas.openxmlformats.org/officeDocument/2006/relationships/hyperlink" Target="http://www.mantralingua.com"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Roy</dc:creator>
  <cp:lastModifiedBy>pfenton</cp:lastModifiedBy>
  <cp:revision>3</cp:revision>
  <cp:lastPrinted>2013-12-03T09:03:00Z</cp:lastPrinted>
  <dcterms:created xsi:type="dcterms:W3CDTF">2019-12-17T10:14:00Z</dcterms:created>
  <dcterms:modified xsi:type="dcterms:W3CDTF">2020-01-07T09:51:00Z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1758514695</vt:i4>
  </property>
  <property fmtid="{D5CDD505-2E9C-101B-9397-08002B2CF9AE}" pid="3" name="_NewReviewCycle">
    <vt:lpwstr/>
  </property>
  <property fmtid="{D5CDD505-2E9C-101B-9397-08002B2CF9AE}" pid="4" name="_EmailSubject">
    <vt:lpwstr>ELC EAL strategies</vt:lpwstr>
  </property>
  <property fmtid="{D5CDD505-2E9C-101B-9397-08002B2CF9AE}" pid="5" name="_AuthorEmail">
    <vt:lpwstr>Jenny.Gray2@highland.gov.uk</vt:lpwstr>
  </property>
  <property fmtid="{D5CDD505-2E9C-101B-9397-08002B2CF9AE}" pid="6" name="_AuthorEmailDisplayName">
    <vt:lpwstr>Jenny Gray</vt:lpwstr>
  </property>
  <property fmtid="{D5CDD505-2E9C-101B-9397-08002B2CF9AE}" pid="7" name="_ReviewingToolsShownOnce">
    <vt:lpwstr/>
  </property>
</Properties>
</file>